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34BB" w14:textId="77777777" w:rsidR="00D74332" w:rsidRPr="00E625BB" w:rsidRDefault="00D74332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E5E74" w14:textId="77777777" w:rsidR="00ED6AF5" w:rsidRPr="00E625BB" w:rsidRDefault="00ED6AF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8E409" w14:textId="77777777" w:rsidR="003024A9" w:rsidRPr="003024A9" w:rsidRDefault="00E43C50" w:rsidP="00302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5BB">
        <w:rPr>
          <w:rFonts w:ascii="Times New Roman" w:hAnsi="Times New Roman" w:cs="Times New Roman"/>
          <w:b/>
          <w:bCs/>
          <w:sz w:val="24"/>
          <w:szCs w:val="24"/>
        </w:rPr>
        <w:t xml:space="preserve">Регламент </w:t>
      </w:r>
      <w:r w:rsidR="003024A9"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о правилах и порядке электронного документооборота </w:t>
      </w:r>
    </w:p>
    <w:p w14:paraId="29439F66" w14:textId="3F3B8B84" w:rsidR="003024A9" w:rsidRPr="003024A9" w:rsidRDefault="003024A9" w:rsidP="00302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bookmarkStart w:id="0" w:name="_Hlk166398520"/>
      <w:r w:rsidRPr="003024A9">
        <w:rPr>
          <w:rFonts w:ascii="Times New Roman" w:hAnsi="Times New Roman" w:cs="Times New Roman"/>
          <w:b/>
          <w:bCs/>
          <w:sz w:val="24"/>
          <w:szCs w:val="24"/>
        </w:rPr>
        <w:t>Федерально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 науки </w:t>
      </w:r>
    </w:p>
    <w:p w14:paraId="0479A5AD" w14:textId="4D95E4E5" w:rsidR="003024A9" w:rsidRPr="003024A9" w:rsidRDefault="003024A9" w:rsidP="00302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6398556"/>
      <w:r w:rsidRPr="003024A9">
        <w:rPr>
          <w:rFonts w:ascii="Times New Roman" w:hAnsi="Times New Roman" w:cs="Times New Roman"/>
          <w:b/>
          <w:bCs/>
          <w:sz w:val="24"/>
          <w:szCs w:val="24"/>
        </w:rPr>
        <w:t>Институт физики атмосферы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им. А.М. Обухова </w:t>
      </w:r>
      <w:r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 академии наук</w:t>
      </w:r>
      <w:bookmarkEnd w:id="1"/>
      <w:r w:rsidRPr="003024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B73B1F1" w14:textId="11C6A5F2" w:rsidR="002D7B2F" w:rsidRDefault="003024A9" w:rsidP="00302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4A9">
        <w:rPr>
          <w:rFonts w:ascii="Times New Roman" w:hAnsi="Times New Roman" w:cs="Times New Roman"/>
          <w:b/>
          <w:bCs/>
          <w:sz w:val="24"/>
          <w:szCs w:val="24"/>
        </w:rPr>
        <w:t>(ИФА им. А.М. Обухова РАН)</w:t>
      </w:r>
      <w:bookmarkEnd w:id="0"/>
      <w:r w:rsidR="008902AF" w:rsidRPr="00E625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D8DD3B" w14:textId="76ABC944" w:rsidR="003024A9" w:rsidRDefault="003024A9" w:rsidP="00302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22432" w14:textId="3C13408B" w:rsidR="00AD587A" w:rsidRDefault="00AD587A" w:rsidP="00E03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FE93D" w14:textId="77777777" w:rsidR="00323AB9" w:rsidRDefault="00323AB9" w:rsidP="00E03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C6A32" w14:textId="77777777" w:rsidR="00323AB9" w:rsidRPr="00C75FA1" w:rsidRDefault="00323AB9" w:rsidP="00323AB9">
      <w:pPr>
        <w:pStyle w:val="a5"/>
        <w:numPr>
          <w:ilvl w:val="0"/>
          <w:numId w:val="1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A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E02C5EC" w14:textId="77777777" w:rsidR="00323AB9" w:rsidRDefault="00323AB9" w:rsidP="00323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FCCB2" w14:textId="587BA98E" w:rsidR="00323AB9" w:rsidRPr="00C75FA1" w:rsidRDefault="00323AB9" w:rsidP="00323AB9">
      <w:pPr>
        <w:pStyle w:val="a5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</w:t>
      </w:r>
      <w:r w:rsidRPr="00C75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</w:t>
      </w:r>
      <w:r w:rsidRPr="00C75FA1">
        <w:rPr>
          <w:rFonts w:ascii="Times New Roman" w:hAnsi="Times New Roman" w:cs="Times New Roman"/>
          <w:sz w:val="24"/>
          <w:szCs w:val="24"/>
        </w:rPr>
        <w:t xml:space="preserve"> о правилах и порядке электронного документа оборота в целях реализации закупочной деятельности (далее – </w:t>
      </w:r>
      <w:r>
        <w:rPr>
          <w:rFonts w:ascii="Times New Roman" w:hAnsi="Times New Roman" w:cs="Times New Roman"/>
          <w:sz w:val="24"/>
          <w:szCs w:val="24"/>
        </w:rPr>
        <w:t>Регламент</w:t>
      </w:r>
      <w:r w:rsidRPr="00C75FA1">
        <w:rPr>
          <w:rFonts w:ascii="Times New Roman" w:hAnsi="Times New Roman" w:cs="Times New Roman"/>
          <w:sz w:val="24"/>
          <w:szCs w:val="24"/>
        </w:rPr>
        <w:t xml:space="preserve">) является локальным нормативным документом и определяет взаимодействие в информационной системе электронного документооборота подразделений </w:t>
      </w:r>
      <w:r w:rsidRPr="00323AB9">
        <w:rPr>
          <w:rFonts w:ascii="Times New Roman" w:hAnsi="Times New Roman" w:cs="Times New Roman"/>
          <w:sz w:val="24"/>
          <w:szCs w:val="24"/>
        </w:rPr>
        <w:t xml:space="preserve">Институт физики атмосферы им. А.М. Обухова Российской академии наук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FA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A3737">
        <w:rPr>
          <w:rFonts w:ascii="Times New Roman" w:hAnsi="Times New Roman" w:cs="Times New Roman"/>
          <w:sz w:val="24"/>
          <w:szCs w:val="24"/>
        </w:rPr>
        <w:t>Учреждение</w:t>
      </w:r>
      <w:r w:rsidRPr="00C75FA1">
        <w:rPr>
          <w:rFonts w:ascii="Times New Roman" w:hAnsi="Times New Roman" w:cs="Times New Roman"/>
          <w:sz w:val="24"/>
          <w:szCs w:val="24"/>
        </w:rPr>
        <w:t xml:space="preserve">), а также взаимодействие </w:t>
      </w:r>
      <w:r w:rsidR="00CA3737">
        <w:rPr>
          <w:rFonts w:ascii="Times New Roman" w:hAnsi="Times New Roman" w:cs="Times New Roman"/>
          <w:sz w:val="24"/>
          <w:szCs w:val="24"/>
        </w:rPr>
        <w:t>Учреждения</w:t>
      </w:r>
      <w:r w:rsidRPr="00C75FA1">
        <w:rPr>
          <w:rFonts w:ascii="Times New Roman" w:hAnsi="Times New Roman" w:cs="Times New Roman"/>
          <w:sz w:val="24"/>
          <w:szCs w:val="24"/>
        </w:rPr>
        <w:t xml:space="preserve"> с внешними контрагентами.</w:t>
      </w:r>
    </w:p>
    <w:p w14:paraId="7B0C99F5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внедрения</w:t>
      </w:r>
      <w:r w:rsidRPr="00C75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данного Регламента являю</w:t>
      </w:r>
      <w:r w:rsidRPr="00C75FA1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7B4F48" w14:textId="0BBAB774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 xml:space="preserve">создание единого документооборота всех структурных подразделений заказчика - </w:t>
      </w:r>
      <w:r w:rsidR="00CA3737">
        <w:rPr>
          <w:rFonts w:ascii="Times New Roman" w:hAnsi="Times New Roman" w:cs="Times New Roman"/>
          <w:sz w:val="24"/>
          <w:szCs w:val="24"/>
        </w:rPr>
        <w:t>Учреждения</w:t>
      </w:r>
      <w:r w:rsidRPr="00C75FA1">
        <w:rPr>
          <w:rFonts w:ascii="Times New Roman" w:hAnsi="Times New Roman" w:cs="Times New Roman"/>
          <w:sz w:val="24"/>
          <w:szCs w:val="24"/>
        </w:rPr>
        <w:t>;</w:t>
      </w:r>
    </w:p>
    <w:p w14:paraId="6E9D399F" w14:textId="67C3A189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 xml:space="preserve">повышение эффективности и оперативности работы работников </w:t>
      </w:r>
      <w:r w:rsidR="00CA3737">
        <w:rPr>
          <w:rFonts w:ascii="Times New Roman" w:hAnsi="Times New Roman" w:cs="Times New Roman"/>
          <w:sz w:val="24"/>
          <w:szCs w:val="24"/>
        </w:rPr>
        <w:t>Учреждения</w:t>
      </w:r>
      <w:r w:rsidRPr="00C75FA1">
        <w:rPr>
          <w:rFonts w:ascii="Times New Roman" w:hAnsi="Times New Roman" w:cs="Times New Roman"/>
          <w:sz w:val="24"/>
          <w:szCs w:val="24"/>
        </w:rPr>
        <w:t xml:space="preserve"> с документами за счет сокращения сроков и увеличения прозрачности процесса согласования документов;</w:t>
      </w:r>
    </w:p>
    <w:p w14:paraId="20B87902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повышение эффективности исполнения заданий и документов - систематизация и унификация технологии работы с документами;</w:t>
      </w:r>
    </w:p>
    <w:p w14:paraId="6006F919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улучшение качества, актуальности, полноты и достоверности согласуемой информации с соблюдением условий информационной безопасности;</w:t>
      </w:r>
    </w:p>
    <w:p w14:paraId="068F16D7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снижение затрат, связанных с документооборотом и делопроизводством;</w:t>
      </w:r>
    </w:p>
    <w:p w14:paraId="3A6BF904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исключение утери документов и сокращение числа ошибок при обработке больших потоков документов;</w:t>
      </w:r>
    </w:p>
    <w:p w14:paraId="5B3CF029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сокращение времени поиска и прохождения документов по структурным подразделениям;</w:t>
      </w:r>
    </w:p>
    <w:p w14:paraId="4BD62957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усиление контроля исполнительной дисциплины;</w:t>
      </w:r>
    </w:p>
    <w:p w14:paraId="71FCBD47" w14:textId="77777777" w:rsidR="00323AB9" w:rsidRPr="00C75FA1" w:rsidRDefault="00323AB9" w:rsidP="00323AB9">
      <w:pPr>
        <w:pStyle w:val="a5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>соблюдение принципа однократности регистрации документов.</w:t>
      </w:r>
    </w:p>
    <w:p w14:paraId="07F6425C" w14:textId="77777777" w:rsidR="00323AB9" w:rsidRDefault="00323AB9" w:rsidP="00323AB9">
      <w:pPr>
        <w:pStyle w:val="a5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A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Регламенте</w:t>
      </w:r>
      <w:r w:rsidRPr="00C75FA1">
        <w:rPr>
          <w:rFonts w:ascii="Times New Roman" w:hAnsi="Times New Roman" w:cs="Times New Roman"/>
          <w:sz w:val="24"/>
          <w:szCs w:val="24"/>
        </w:rPr>
        <w:t xml:space="preserve"> используются следующие определения: </w:t>
      </w:r>
    </w:p>
    <w:p w14:paraId="0D5C76C0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A5A">
        <w:rPr>
          <w:rFonts w:ascii="Times New Roman" w:hAnsi="Times New Roman" w:cs="Times New Roman"/>
          <w:b/>
          <w:i/>
          <w:sz w:val="24"/>
          <w:szCs w:val="24"/>
        </w:rPr>
        <w:t>Документооборот</w:t>
      </w:r>
      <w:r w:rsidRPr="00486A5A">
        <w:rPr>
          <w:rFonts w:ascii="Times New Roman" w:hAnsi="Times New Roman" w:cs="Times New Roman"/>
          <w:sz w:val="24"/>
          <w:szCs w:val="24"/>
        </w:rPr>
        <w:t xml:space="preserve"> – процесс движения документов, включающий последовательные подпроцессы создания, согласования, направления адресату; получения, приема к исполнению, контроля исполнения; формирование и хранение дел, использование документов; предоставление копий, справок. </w:t>
      </w:r>
    </w:p>
    <w:p w14:paraId="2F44677D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A5A">
        <w:rPr>
          <w:rFonts w:ascii="Times New Roman" w:hAnsi="Times New Roman" w:cs="Times New Roman"/>
          <w:b/>
          <w:i/>
          <w:sz w:val="24"/>
          <w:szCs w:val="24"/>
        </w:rPr>
        <w:t>Электронная подпись</w:t>
      </w:r>
      <w:r w:rsidRPr="00486A5A">
        <w:rPr>
          <w:rFonts w:ascii="Times New Roman" w:hAnsi="Times New Roman" w:cs="Times New Roman"/>
          <w:sz w:val="24"/>
          <w:szCs w:val="24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</w:t>
      </w:r>
      <w:r>
        <w:rPr>
          <w:rFonts w:ascii="Times New Roman" w:hAnsi="Times New Roman" w:cs="Times New Roman"/>
          <w:sz w:val="24"/>
          <w:szCs w:val="24"/>
        </w:rPr>
        <w:t>ица, подписывающего информацию.</w:t>
      </w:r>
    </w:p>
    <w:p w14:paraId="6E42E1AD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A5A">
        <w:rPr>
          <w:rFonts w:ascii="Times New Roman" w:hAnsi="Times New Roman" w:cs="Times New Roman"/>
          <w:b/>
          <w:i/>
          <w:sz w:val="24"/>
          <w:szCs w:val="24"/>
        </w:rPr>
        <w:t>Простая электронная 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5A">
        <w:rPr>
          <w:rFonts w:ascii="Times New Roman" w:hAnsi="Times New Roman" w:cs="Times New Roman"/>
          <w:b/>
          <w:i/>
          <w:sz w:val="24"/>
          <w:szCs w:val="24"/>
        </w:rPr>
        <w:t>(далее – ПЭП)</w:t>
      </w:r>
      <w:r w:rsidRPr="00486A5A">
        <w:rPr>
          <w:rFonts w:ascii="Times New Roman" w:hAnsi="Times New Roman" w:cs="Times New Roman"/>
          <w:sz w:val="24"/>
          <w:szCs w:val="24"/>
        </w:rPr>
        <w:t xml:space="preserve"> – электронная подпись, которая посредством использования кодов, паролей или иных средств подтверждает факт формирования электрон</w:t>
      </w:r>
      <w:r>
        <w:rPr>
          <w:rFonts w:ascii="Times New Roman" w:hAnsi="Times New Roman" w:cs="Times New Roman"/>
          <w:sz w:val="24"/>
          <w:szCs w:val="24"/>
        </w:rPr>
        <w:t>ной подписи определенным лицом.</w:t>
      </w:r>
    </w:p>
    <w:p w14:paraId="16D89DB1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A5A">
        <w:rPr>
          <w:rFonts w:ascii="Times New Roman" w:hAnsi="Times New Roman" w:cs="Times New Roman"/>
          <w:b/>
          <w:i/>
          <w:sz w:val="24"/>
          <w:szCs w:val="24"/>
        </w:rPr>
        <w:t>Усиленная квалифицированная электронная подпись (далее – УКЭП)</w:t>
      </w:r>
      <w:r w:rsidRPr="00486A5A">
        <w:rPr>
          <w:rFonts w:ascii="Times New Roman" w:hAnsi="Times New Roman" w:cs="Times New Roman"/>
          <w:sz w:val="24"/>
          <w:szCs w:val="24"/>
        </w:rPr>
        <w:t xml:space="preserve"> – электронная подпись, которая соответствует всем признакам неквалифицированной электронной подписи и следующим дополнительным признакам: ключ проверки электронной подписи указан в квалифицированном сертификате; 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законодательством. </w:t>
      </w:r>
    </w:p>
    <w:p w14:paraId="0F263BE3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A5A">
        <w:rPr>
          <w:rFonts w:ascii="Times New Roman" w:hAnsi="Times New Roman" w:cs="Times New Roman"/>
          <w:b/>
          <w:i/>
          <w:sz w:val="24"/>
          <w:szCs w:val="24"/>
        </w:rPr>
        <w:t xml:space="preserve">Электронный </w:t>
      </w:r>
      <w:r w:rsidRPr="00424E80">
        <w:rPr>
          <w:rFonts w:ascii="Times New Roman" w:hAnsi="Times New Roman" w:cs="Times New Roman"/>
          <w:b/>
          <w:i/>
          <w:sz w:val="24"/>
          <w:szCs w:val="24"/>
        </w:rPr>
        <w:t>документ (далее – ЭД)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5A">
        <w:rPr>
          <w:rFonts w:ascii="Times New Roman" w:hAnsi="Times New Roman" w:cs="Times New Roman"/>
          <w:sz w:val="24"/>
          <w:szCs w:val="24"/>
        </w:rPr>
        <w:t xml:space="preserve">– документированная информация, представленная в электронной форме, то есть в виде, пригодном для восприятия человеком при помощи электронных </w:t>
      </w:r>
      <w:r w:rsidRPr="00486A5A">
        <w:rPr>
          <w:rFonts w:ascii="Times New Roman" w:hAnsi="Times New Roman" w:cs="Times New Roman"/>
          <w:sz w:val="24"/>
          <w:szCs w:val="24"/>
        </w:rPr>
        <w:lastRenderedPageBreak/>
        <w:t>вычислительных машин, а также для передачи по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6A5A">
        <w:rPr>
          <w:rFonts w:ascii="Times New Roman" w:hAnsi="Times New Roman" w:cs="Times New Roman"/>
          <w:sz w:val="24"/>
          <w:szCs w:val="24"/>
        </w:rPr>
        <w:t xml:space="preserve">телекоммуникационным сетям или обработки в информационных системах. </w:t>
      </w:r>
    </w:p>
    <w:p w14:paraId="48D429DD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Электронный</w:t>
      </w:r>
      <w:r w:rsidRPr="00486A5A">
        <w:rPr>
          <w:rFonts w:ascii="Times New Roman" w:hAnsi="Times New Roman" w:cs="Times New Roman"/>
          <w:b/>
          <w:i/>
          <w:sz w:val="24"/>
          <w:szCs w:val="24"/>
        </w:rPr>
        <w:t xml:space="preserve"> документооборот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5A">
        <w:rPr>
          <w:rFonts w:ascii="Times New Roman" w:hAnsi="Times New Roman" w:cs="Times New Roman"/>
          <w:b/>
          <w:i/>
          <w:sz w:val="24"/>
          <w:szCs w:val="24"/>
        </w:rPr>
        <w:t>(далее – ЭДО)</w:t>
      </w:r>
      <w:r w:rsidRPr="00486A5A">
        <w:rPr>
          <w:rFonts w:ascii="Times New Roman" w:hAnsi="Times New Roman" w:cs="Times New Roman"/>
          <w:sz w:val="24"/>
          <w:szCs w:val="24"/>
        </w:rPr>
        <w:t xml:space="preserve"> – единый программно-аппаратный комплекс по работе с электронными документами. </w:t>
      </w:r>
    </w:p>
    <w:p w14:paraId="0E56D82F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E80">
        <w:rPr>
          <w:rFonts w:ascii="Times New Roman" w:hAnsi="Times New Roman" w:cs="Times New Roman"/>
          <w:b/>
          <w:i/>
          <w:sz w:val="24"/>
          <w:szCs w:val="24"/>
        </w:rPr>
        <w:t>Отправитель электронного документа (далее – Отправитель)</w:t>
      </w:r>
      <w:r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которое направляет ЭД.</w:t>
      </w:r>
    </w:p>
    <w:p w14:paraId="34B02ED5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Получатель</w:t>
      </w:r>
      <w:r w:rsidRPr="00424E80">
        <w:rPr>
          <w:rFonts w:ascii="Times New Roman" w:hAnsi="Times New Roman" w:cs="Times New Roman"/>
          <w:b/>
          <w:i/>
          <w:sz w:val="24"/>
          <w:szCs w:val="24"/>
        </w:rPr>
        <w:t xml:space="preserve"> электронного документа (далее –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Получатель</w:t>
      </w:r>
      <w:r w:rsidRPr="00424E8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которому направляется ЭД.</w:t>
      </w:r>
    </w:p>
    <w:p w14:paraId="66017E37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C65">
        <w:rPr>
          <w:rFonts w:ascii="Times New Roman" w:hAnsi="Times New Roman" w:cs="Times New Roman"/>
          <w:b/>
          <w:i/>
          <w:sz w:val="24"/>
          <w:szCs w:val="24"/>
        </w:rPr>
        <w:t>Участники ЭДО</w:t>
      </w:r>
      <w:r>
        <w:rPr>
          <w:rFonts w:ascii="Times New Roman" w:hAnsi="Times New Roman" w:cs="Times New Roman"/>
          <w:sz w:val="24"/>
          <w:szCs w:val="24"/>
        </w:rPr>
        <w:t xml:space="preserve"> – Отправители и Получатели ЭД, а также иные лица, участвующие в процессе согласования или утверждения ЭД.</w:t>
      </w:r>
    </w:p>
    <w:p w14:paraId="6253DFD7" w14:textId="75FD54D5" w:rsidR="00323AB9" w:rsidRPr="00AA517E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17E">
        <w:rPr>
          <w:rFonts w:ascii="Times New Roman" w:hAnsi="Times New Roman" w:cs="Times New Roman"/>
          <w:b/>
          <w:i/>
          <w:sz w:val="24"/>
          <w:szCs w:val="24"/>
        </w:rPr>
        <w:t>Инициатор закупки</w:t>
      </w:r>
      <w:r w:rsidRPr="00AA517E">
        <w:rPr>
          <w:rFonts w:ascii="Times New Roman" w:hAnsi="Times New Roman" w:cs="Times New Roman"/>
          <w:sz w:val="24"/>
          <w:szCs w:val="24"/>
        </w:rPr>
        <w:t xml:space="preserve"> – руководитель структурного подразделения (или иное уполномоченное лицо данного подразделения), обеспечивающего деятельность </w:t>
      </w:r>
      <w:r w:rsidR="00CA3737">
        <w:rPr>
          <w:rFonts w:ascii="Times New Roman" w:hAnsi="Times New Roman" w:cs="Times New Roman"/>
          <w:sz w:val="24"/>
          <w:szCs w:val="24"/>
        </w:rPr>
        <w:t>Учреждения</w:t>
      </w:r>
      <w:r w:rsidRPr="00AA517E">
        <w:rPr>
          <w:rFonts w:ascii="Times New Roman" w:hAnsi="Times New Roman" w:cs="Times New Roman"/>
          <w:sz w:val="24"/>
          <w:szCs w:val="24"/>
        </w:rPr>
        <w:t>, в рамках которой планируется закупка; руководитель договора/контракта/гранта, в рамках которого планируется закупка;</w:t>
      </w:r>
    </w:p>
    <w:p w14:paraId="46BF2F78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519">
        <w:rPr>
          <w:rFonts w:ascii="Times New Roman" w:hAnsi="Times New Roman" w:cs="Times New Roman"/>
          <w:b/>
          <w:i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– заявка инициатора закупки на проведение закупки, направленная по СЭДО.</w:t>
      </w:r>
    </w:p>
    <w:p w14:paraId="2F8CEBCE" w14:textId="77777777" w:rsidR="00323AB9" w:rsidRDefault="00323AB9" w:rsidP="00323A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C8">
        <w:rPr>
          <w:rFonts w:ascii="Times New Roman" w:hAnsi="Times New Roman" w:cs="Times New Roman"/>
          <w:b/>
          <w:i/>
          <w:sz w:val="24"/>
          <w:szCs w:val="24"/>
        </w:rPr>
        <w:t>ЕИС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2BC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Единая информационная система в сфере закупок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(</w:t>
      </w:r>
      <w:r w:rsidRPr="005D2CE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https://zakupki.gov.ru/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</w:t>
      </w:r>
      <w:r w:rsidRPr="008D2BC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</w:t>
      </w:r>
    </w:p>
    <w:p w14:paraId="4C3F162D" w14:textId="02ACD68C" w:rsidR="00323AB9" w:rsidRDefault="00323AB9" w:rsidP="00323AB9">
      <w:pPr>
        <w:pStyle w:val="a5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документооборот в </w:t>
      </w:r>
      <w:r w:rsidR="00CA3737">
        <w:rPr>
          <w:rFonts w:ascii="Times New Roman" w:hAnsi="Times New Roman" w:cs="Times New Roman"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с применением системы ЭДО (далее – СЭДО) «СБИС» (</w:t>
      </w:r>
      <w:r w:rsidRPr="001A4AA8">
        <w:rPr>
          <w:rFonts w:ascii="Times New Roman" w:hAnsi="Times New Roman" w:cs="Times New Roman"/>
          <w:sz w:val="24"/>
          <w:szCs w:val="24"/>
        </w:rPr>
        <w:t>https://online.sbis.ru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429C1C" w14:textId="77777777" w:rsidR="00323AB9" w:rsidRDefault="00323AB9" w:rsidP="00323AB9">
      <w:pPr>
        <w:pStyle w:val="a5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подписанный ПЭП или УКЭП в С</w:t>
      </w:r>
      <w:r w:rsidRPr="00424E80">
        <w:rPr>
          <w:rFonts w:ascii="Times New Roman" w:hAnsi="Times New Roman" w:cs="Times New Roman"/>
          <w:sz w:val="24"/>
          <w:szCs w:val="24"/>
        </w:rPr>
        <w:t>ЭД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4E80">
        <w:rPr>
          <w:rFonts w:ascii="Times New Roman" w:hAnsi="Times New Roman" w:cs="Times New Roman"/>
          <w:sz w:val="24"/>
          <w:szCs w:val="24"/>
        </w:rPr>
        <w:t xml:space="preserve">, равнозначен документу на бумажном носителе, подписанному собственноручной подписью. </w:t>
      </w:r>
    </w:p>
    <w:p w14:paraId="356B96E5" w14:textId="77777777" w:rsidR="00323AB9" w:rsidRDefault="00323AB9" w:rsidP="00323AB9">
      <w:pPr>
        <w:pStyle w:val="a5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E80">
        <w:rPr>
          <w:rFonts w:ascii="Times New Roman" w:hAnsi="Times New Roman" w:cs="Times New Roman"/>
          <w:sz w:val="24"/>
          <w:szCs w:val="24"/>
        </w:rPr>
        <w:t>Защита информации от несанкциониро</w:t>
      </w:r>
      <w:r>
        <w:rPr>
          <w:rFonts w:ascii="Times New Roman" w:hAnsi="Times New Roman" w:cs="Times New Roman"/>
          <w:sz w:val="24"/>
          <w:szCs w:val="24"/>
        </w:rPr>
        <w:t>ванного доступа в С</w:t>
      </w:r>
      <w:r w:rsidRPr="00424E80">
        <w:rPr>
          <w:rFonts w:ascii="Times New Roman" w:hAnsi="Times New Roman" w:cs="Times New Roman"/>
          <w:sz w:val="24"/>
          <w:szCs w:val="24"/>
        </w:rPr>
        <w:t>ЭД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4E80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 xml:space="preserve">ется базовыми средствами среды </w:t>
      </w:r>
      <w:r w:rsidRPr="00424E80">
        <w:rPr>
          <w:rFonts w:ascii="Times New Roman" w:hAnsi="Times New Roman" w:cs="Times New Roman"/>
          <w:sz w:val="24"/>
          <w:szCs w:val="24"/>
        </w:rPr>
        <w:t>ЭД</w:t>
      </w:r>
      <w:r>
        <w:rPr>
          <w:rFonts w:ascii="Times New Roman" w:hAnsi="Times New Roman" w:cs="Times New Roman"/>
          <w:sz w:val="24"/>
          <w:szCs w:val="24"/>
        </w:rPr>
        <w:t>О. При входе в С</w:t>
      </w:r>
      <w:r w:rsidRPr="00424E80">
        <w:rPr>
          <w:rFonts w:ascii="Times New Roman" w:hAnsi="Times New Roman" w:cs="Times New Roman"/>
          <w:sz w:val="24"/>
          <w:szCs w:val="24"/>
        </w:rPr>
        <w:t>ЭД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4E80">
        <w:rPr>
          <w:rFonts w:ascii="Times New Roman" w:hAnsi="Times New Roman" w:cs="Times New Roman"/>
          <w:sz w:val="24"/>
          <w:szCs w:val="24"/>
        </w:rPr>
        <w:t xml:space="preserve"> производится идентификация пользователя по идентификатору</w:t>
      </w:r>
      <w:r>
        <w:rPr>
          <w:rFonts w:ascii="Times New Roman" w:hAnsi="Times New Roman" w:cs="Times New Roman"/>
          <w:sz w:val="24"/>
          <w:szCs w:val="24"/>
        </w:rPr>
        <w:t xml:space="preserve"> (логину) и паролю.</w:t>
      </w:r>
    </w:p>
    <w:p w14:paraId="7B8895EC" w14:textId="77777777" w:rsidR="00323AB9" w:rsidRDefault="00323AB9" w:rsidP="00323AB9">
      <w:pPr>
        <w:pStyle w:val="a5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>Настоящий регламент не распространяется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EC6A8E" w14:textId="77777777" w:rsidR="00323AB9" w:rsidRDefault="00323AB9" w:rsidP="00323AB9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>закупки товаров, работ, услуг, сведения о которых составляют государственную тайну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0B21D" w14:textId="77777777" w:rsidR="00323AB9" w:rsidRPr="000400DA" w:rsidRDefault="00323AB9" w:rsidP="00323AB9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закупки</w:t>
      </w:r>
      <w:r w:rsidRPr="000400DA">
        <w:rPr>
          <w:rFonts w:ascii="Times New Roman" w:hAnsi="Times New Roman" w:cs="Times New Roman"/>
          <w:sz w:val="24"/>
          <w:szCs w:val="24"/>
        </w:rPr>
        <w:t xml:space="preserve"> товаров, работ, услуг малого объема через подотчетное лицо </w:t>
      </w:r>
      <w:r>
        <w:rPr>
          <w:rFonts w:ascii="Times New Roman" w:hAnsi="Times New Roman" w:cs="Times New Roman"/>
          <w:sz w:val="24"/>
          <w:szCs w:val="24"/>
        </w:rPr>
        <w:t xml:space="preserve">(осуществление данных закупок оформляется в программном продукте 1С по ф. 0510521 в соответствии с </w:t>
      </w:r>
      <w:r w:rsidRPr="000400DA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 Минфина России от 15.04.2021 г. №</w:t>
      </w:r>
      <w:r w:rsidRPr="000400DA">
        <w:rPr>
          <w:rFonts w:ascii="Times New Roman" w:hAnsi="Times New Roman" w:cs="Times New Roman"/>
          <w:sz w:val="24"/>
          <w:szCs w:val="24"/>
        </w:rPr>
        <w:t xml:space="preserve"> 61н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7E1FC8B" w14:textId="39C8E71D" w:rsidR="00323AB9" w:rsidRDefault="00323AB9" w:rsidP="000926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До момента утверждения закупки Инициатор закупки самостоятельно отслеживает стадии согласования Заявки и при необходимости принимает меры для ускорения процедуры согласования (при наличии служебной записки с обоснованием срочности проведения закупки).</w:t>
      </w:r>
    </w:p>
    <w:p w14:paraId="6B570DA3" w14:textId="77777777" w:rsidR="000926EF" w:rsidRDefault="000926EF" w:rsidP="000926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EF077" w14:textId="430E4C20" w:rsidR="00323AB9" w:rsidRDefault="00323AB9" w:rsidP="00E03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B333B" w14:textId="77777777" w:rsidR="000926EF" w:rsidRDefault="000926EF" w:rsidP="00E03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EB66F" w14:textId="77777777" w:rsidR="00450FAE" w:rsidRDefault="00450FAE" w:rsidP="00450F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72">
        <w:rPr>
          <w:rFonts w:ascii="Times New Roman" w:hAnsi="Times New Roman" w:cs="Times New Roman"/>
          <w:b/>
          <w:sz w:val="24"/>
          <w:szCs w:val="24"/>
        </w:rPr>
        <w:t>2. Организация работы участниками электронного документооборота</w:t>
      </w:r>
    </w:p>
    <w:p w14:paraId="20C9AD0C" w14:textId="77777777" w:rsidR="00450FAE" w:rsidRPr="00203C72" w:rsidRDefault="00450FAE" w:rsidP="00450F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06E56" w14:textId="28E362E5" w:rsidR="00450FAE" w:rsidRDefault="00450FAE" w:rsidP="00450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C6D51">
        <w:rPr>
          <w:rFonts w:ascii="Times New Roman" w:hAnsi="Times New Roman" w:cs="Times New Roman"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 xml:space="preserve"> выделяются три маршрута ЭДО:</w:t>
      </w:r>
    </w:p>
    <w:p w14:paraId="4F95D64C" w14:textId="173AB91A" w:rsidR="00450FAE" w:rsidRDefault="00450FAE" w:rsidP="00450FAE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направляемые между структурными подразделениями </w:t>
      </w:r>
      <w:r w:rsidR="00ED2A8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не выходящие за его пределы (внутренние документы);</w:t>
      </w:r>
    </w:p>
    <w:p w14:paraId="424B0198" w14:textId="77777777" w:rsidR="00450FAE" w:rsidRDefault="00450FAE" w:rsidP="00450FAE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поступающие от сторонних организаций (контрагентов) (входящие документы);</w:t>
      </w:r>
    </w:p>
    <w:p w14:paraId="5288F1D8" w14:textId="77777777" w:rsidR="00450FAE" w:rsidRDefault="00450FAE" w:rsidP="00450FAE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поступающие от сторонних организаций (контрагентов) на бумажном носителе, загружаемые в СЭДО.</w:t>
      </w:r>
    </w:p>
    <w:p w14:paraId="0F4D74A6" w14:textId="2980B742" w:rsidR="00323AB9" w:rsidRDefault="00323AB9" w:rsidP="00E03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3263C" w14:textId="75DE9BAB" w:rsidR="00323AB9" w:rsidRDefault="00323AB9" w:rsidP="00E03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6E115" w14:textId="5112D6CF" w:rsidR="00323AB9" w:rsidRDefault="00323AB9" w:rsidP="00E03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6E65F" w14:textId="09461C92" w:rsidR="00ED2A83" w:rsidRDefault="00ED2A83" w:rsidP="00ED2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Порядок ЭДО по внутренним документам</w:t>
      </w:r>
      <w:r w:rsidRPr="00BE2C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14:paraId="52007811" w14:textId="77777777" w:rsidR="00ED2A83" w:rsidRDefault="00ED2A83" w:rsidP="00ED2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B0ECC" w14:textId="398B01A2" w:rsidR="00ED2A83" w:rsidRDefault="00ED2A83" w:rsidP="00ED2A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работой</w:t>
      </w:r>
      <w:r w:rsidRPr="007E3D0B">
        <w:rPr>
          <w:rFonts w:ascii="Times New Roman" w:hAnsi="Times New Roman" w:cs="Times New Roman"/>
          <w:sz w:val="24"/>
          <w:szCs w:val="24"/>
        </w:rPr>
        <w:t xml:space="preserve"> с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>в С</w:t>
      </w:r>
      <w:r w:rsidRPr="007E3D0B">
        <w:rPr>
          <w:rFonts w:ascii="Times New Roman" w:hAnsi="Times New Roman" w:cs="Times New Roman"/>
          <w:sz w:val="24"/>
          <w:szCs w:val="24"/>
        </w:rPr>
        <w:t xml:space="preserve">ЭДО </w:t>
      </w:r>
      <w:r>
        <w:rPr>
          <w:rFonts w:ascii="Times New Roman" w:hAnsi="Times New Roman" w:cs="Times New Roman"/>
          <w:sz w:val="24"/>
          <w:szCs w:val="24"/>
        </w:rPr>
        <w:t>в целях данного Регламента подразумевается процесс направления, получения, обработки, согласования и дальнейшего учета документации, необходимой для осуществления закупочных процедур Учреждения.</w:t>
      </w:r>
    </w:p>
    <w:p w14:paraId="7E43AB28" w14:textId="3ABE5FB9" w:rsidR="00ED2A83" w:rsidRDefault="00ED2A83" w:rsidP="00ED2A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работе с внутренними документами Учреждения используется следующие </w:t>
      </w:r>
      <w:r w:rsidRPr="00D35519">
        <w:rPr>
          <w:rFonts w:ascii="Times New Roman" w:hAnsi="Times New Roman" w:cs="Times New Roman"/>
          <w:b/>
          <w:i/>
          <w:sz w:val="24"/>
          <w:szCs w:val="24"/>
        </w:rPr>
        <w:t>направления формирования Заявок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0A11E6" w14:textId="04EAD5F4" w:rsidR="00ED2A83" w:rsidRDefault="00ED2A83" w:rsidP="00ED2A83">
      <w:pPr>
        <w:pStyle w:val="a5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заявки, связанные с обеспечением хозяйственной деятельности Учреждения и поддержания работоспособности имущества Учреждения;</w:t>
      </w:r>
    </w:p>
    <w:p w14:paraId="6E5D5B7A" w14:textId="442DBC9A" w:rsidR="00ED2A83" w:rsidRPr="00B47826" w:rsidRDefault="00ED2A83" w:rsidP="00ED2A83">
      <w:pPr>
        <w:pStyle w:val="a5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826">
        <w:rPr>
          <w:rFonts w:ascii="Times New Roman" w:hAnsi="Times New Roman" w:cs="Times New Roman"/>
          <w:sz w:val="24"/>
          <w:szCs w:val="24"/>
        </w:rPr>
        <w:t xml:space="preserve">заявки, связанные с обеспечением, поддержанием и бесперебойным функционированием средств и систем связи (телефония, интернет, спецсвязь и прочее), общего программного обеспечения (операционные системы, офисные приложения, средства антивирусной защиты), а также средств и систем </w:t>
      </w:r>
      <w:r w:rsidR="006D10BF">
        <w:rPr>
          <w:rFonts w:ascii="Times New Roman" w:hAnsi="Times New Roman" w:cs="Times New Roman"/>
          <w:sz w:val="24"/>
          <w:szCs w:val="24"/>
        </w:rPr>
        <w:t>СКУД</w:t>
      </w:r>
      <w:r w:rsidRPr="00B4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</w:t>
      </w:r>
      <w:r w:rsidR="006D10BF">
        <w:rPr>
          <w:rFonts w:ascii="Times New Roman" w:hAnsi="Times New Roman" w:cs="Times New Roman"/>
          <w:sz w:val="24"/>
          <w:szCs w:val="24"/>
        </w:rPr>
        <w:t>я</w:t>
      </w:r>
      <w:r w:rsidRPr="00B47826">
        <w:rPr>
          <w:rFonts w:ascii="Times New Roman" w:hAnsi="Times New Roman" w:cs="Times New Roman"/>
          <w:sz w:val="24"/>
          <w:szCs w:val="24"/>
        </w:rPr>
        <w:t>;</w:t>
      </w:r>
    </w:p>
    <w:p w14:paraId="0E8B36A2" w14:textId="32D1CC33" w:rsidR="00ED2A83" w:rsidRDefault="00ED2A83" w:rsidP="00ED2A83">
      <w:pPr>
        <w:pStyle w:val="a5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заявки, связанные с непосредственным выполнением государственного задания, оказанием государственных услуг, а также с реализацией иной научной деятельности (аспирантура Учреждения, редакционно-издательская деятельность Учреждения, заключение договоров с соисполнителями, необходимыми для реализации договоров, контрактов, грантов);</w:t>
      </w:r>
    </w:p>
    <w:p w14:paraId="0DBB9A21" w14:textId="6B034D95" w:rsidR="00ED2A83" w:rsidRDefault="00ED2A83" w:rsidP="00ED2A83">
      <w:pPr>
        <w:pStyle w:val="a5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заявки, связанные с обеспечением охраны имущества Учреждения; лицензированием деятельности Учреждения и сертификацией; проведением мероприятий, </w:t>
      </w:r>
      <w:r w:rsidRPr="00801642">
        <w:rPr>
          <w:rFonts w:ascii="Times New Roman" w:hAnsi="Times New Roman" w:cs="Times New Roman"/>
          <w:sz w:val="24"/>
          <w:szCs w:val="24"/>
        </w:rPr>
        <w:t xml:space="preserve">связанных с </w:t>
      </w:r>
      <w:r w:rsidRPr="00801642">
        <w:rPr>
          <w:rFonts w:ascii="Times New Roman" w:hAnsi="Times New Roman" w:cs="Times New Roman"/>
          <w:sz w:val="24"/>
          <w:szCs w:val="24"/>
          <w:lang w:eastAsia="ru-RU"/>
        </w:rPr>
        <w:t>гражданской обороной и защитой населения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а также охраной труда; проведением мероприятий по повышению профессиональной квалификации сотрудников; документационным и</w:t>
      </w:r>
      <w:r w:rsidRPr="001A0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юридическим сопровождением научной и хозяйственной деятельности Учреждения</w:t>
      </w:r>
      <w:r w:rsidRPr="006A7D2B">
        <w:rPr>
          <w:rFonts w:ascii="Times New Roman" w:hAnsi="Times New Roman" w:cs="Times New Roman"/>
          <w:sz w:val="24"/>
          <w:szCs w:val="24"/>
        </w:rPr>
        <w:t>;</w:t>
      </w:r>
    </w:p>
    <w:p w14:paraId="40EA655E" w14:textId="5375EC28" w:rsidR="00C85B43" w:rsidRPr="00AC15E3" w:rsidRDefault="00C85B43" w:rsidP="00AC15E3">
      <w:pPr>
        <w:pStyle w:val="a5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5E3">
        <w:rPr>
          <w:rFonts w:ascii="Times New Roman" w:hAnsi="Times New Roman" w:cs="Times New Roman"/>
          <w:sz w:val="24"/>
          <w:szCs w:val="24"/>
        </w:rPr>
        <w:t>Участник</w:t>
      </w:r>
      <w:r w:rsidR="00960EAD" w:rsidRPr="00AC15E3">
        <w:rPr>
          <w:rFonts w:ascii="Times New Roman" w:hAnsi="Times New Roman" w:cs="Times New Roman"/>
          <w:sz w:val="24"/>
          <w:szCs w:val="24"/>
        </w:rPr>
        <w:t>ами</w:t>
      </w:r>
      <w:r w:rsidR="002C55B1" w:rsidRPr="00AC15E3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</w:t>
      </w:r>
      <w:r w:rsidR="00960EAD" w:rsidRPr="00AC15E3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A47D1E" w:rsidRPr="00AC15E3">
        <w:rPr>
          <w:rFonts w:ascii="Times New Roman" w:hAnsi="Times New Roman" w:cs="Times New Roman"/>
          <w:sz w:val="24"/>
          <w:szCs w:val="24"/>
        </w:rPr>
        <w:t xml:space="preserve"> должностные лица</w:t>
      </w:r>
      <w:r w:rsidR="002E53CE" w:rsidRPr="00AC15E3">
        <w:rPr>
          <w:rFonts w:ascii="Times New Roman" w:hAnsi="Times New Roman" w:cs="Times New Roman"/>
          <w:sz w:val="24"/>
          <w:szCs w:val="24"/>
        </w:rPr>
        <w:t xml:space="preserve"> в соответствии с занима</w:t>
      </w:r>
      <w:r w:rsidR="00D44C1E" w:rsidRPr="00AC15E3">
        <w:rPr>
          <w:rFonts w:ascii="Times New Roman" w:hAnsi="Times New Roman" w:cs="Times New Roman"/>
          <w:sz w:val="24"/>
          <w:szCs w:val="24"/>
        </w:rPr>
        <w:t>емой</w:t>
      </w:r>
      <w:r w:rsidR="002E53CE" w:rsidRPr="00AC15E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12692" w:rsidRPr="00AC15E3">
        <w:rPr>
          <w:rFonts w:ascii="Times New Roman" w:hAnsi="Times New Roman" w:cs="Times New Roman"/>
          <w:sz w:val="24"/>
          <w:szCs w:val="24"/>
        </w:rPr>
        <w:t>ью</w:t>
      </w:r>
      <w:r w:rsidR="002E53CE" w:rsidRPr="00AC15E3">
        <w:rPr>
          <w:rFonts w:ascii="Times New Roman" w:hAnsi="Times New Roman" w:cs="Times New Roman"/>
          <w:sz w:val="24"/>
          <w:szCs w:val="24"/>
        </w:rPr>
        <w:t xml:space="preserve"> или возложенными обязанностями</w:t>
      </w:r>
      <w:r w:rsidR="00960EAD" w:rsidRPr="00AC15E3">
        <w:rPr>
          <w:rFonts w:ascii="Times New Roman" w:hAnsi="Times New Roman" w:cs="Times New Roman"/>
          <w:sz w:val="24"/>
          <w:szCs w:val="24"/>
        </w:rPr>
        <w:t>:</w:t>
      </w:r>
    </w:p>
    <w:p w14:paraId="41772917" w14:textId="77777777" w:rsidR="00C02DEF" w:rsidRPr="00E625BB" w:rsidRDefault="00C02DEF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EAC0E" w14:textId="6C28C903" w:rsidR="007536B8" w:rsidRPr="00E625BB" w:rsidRDefault="009219FD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5BB">
        <w:rPr>
          <w:rFonts w:ascii="Times New Roman" w:hAnsi="Times New Roman" w:cs="Times New Roman"/>
          <w:sz w:val="24"/>
          <w:szCs w:val="24"/>
        </w:rPr>
        <w:t xml:space="preserve">1. </w:t>
      </w:r>
      <w:r w:rsidR="00BB4C95" w:rsidRPr="00E625BB">
        <w:rPr>
          <w:rFonts w:ascii="Times New Roman" w:hAnsi="Times New Roman" w:cs="Times New Roman"/>
          <w:sz w:val="24"/>
          <w:szCs w:val="24"/>
        </w:rPr>
        <w:t>Директор</w:t>
      </w:r>
    </w:p>
    <w:p w14:paraId="6357DF65" w14:textId="12DEAE9F" w:rsidR="007536B8" w:rsidRPr="00E625BB" w:rsidRDefault="009219FD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5BB">
        <w:rPr>
          <w:rFonts w:ascii="Times New Roman" w:hAnsi="Times New Roman" w:cs="Times New Roman"/>
          <w:sz w:val="24"/>
          <w:szCs w:val="24"/>
        </w:rPr>
        <w:t>2.</w:t>
      </w:r>
      <w:r w:rsidR="009D0A04">
        <w:rPr>
          <w:rFonts w:ascii="Times New Roman" w:hAnsi="Times New Roman" w:cs="Times New Roman"/>
          <w:sz w:val="24"/>
          <w:szCs w:val="24"/>
        </w:rPr>
        <w:t xml:space="preserve"> </w:t>
      </w:r>
      <w:r w:rsidR="002578A9" w:rsidRPr="002578A9">
        <w:rPr>
          <w:rFonts w:ascii="Times New Roman" w:hAnsi="Times New Roman" w:cs="Times New Roman"/>
          <w:sz w:val="24"/>
          <w:szCs w:val="24"/>
        </w:rPr>
        <w:t xml:space="preserve">Заместитель директора по науке </w:t>
      </w:r>
    </w:p>
    <w:p w14:paraId="548D6405" w14:textId="1CEE6CBD" w:rsidR="002578A9" w:rsidRPr="00E625BB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78A9">
        <w:rPr>
          <w:rFonts w:ascii="Times New Roman" w:hAnsi="Times New Roman" w:cs="Times New Roman"/>
          <w:sz w:val="24"/>
          <w:szCs w:val="24"/>
        </w:rPr>
        <w:t xml:space="preserve">. </w:t>
      </w:r>
      <w:r w:rsidR="002578A9" w:rsidRPr="002578A9">
        <w:rPr>
          <w:rFonts w:ascii="Times New Roman" w:hAnsi="Times New Roman" w:cs="Times New Roman"/>
          <w:sz w:val="24"/>
          <w:szCs w:val="24"/>
        </w:rPr>
        <w:t>Заместитель директора по общим вопросам</w:t>
      </w:r>
    </w:p>
    <w:p w14:paraId="5C8A2451" w14:textId="654586D9" w:rsidR="00BB4C95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19FD" w:rsidRPr="00E625BB">
        <w:rPr>
          <w:rFonts w:ascii="Times New Roman" w:hAnsi="Times New Roman" w:cs="Times New Roman"/>
          <w:sz w:val="24"/>
          <w:szCs w:val="24"/>
        </w:rPr>
        <w:t>.</w:t>
      </w:r>
      <w:r w:rsidR="009D0A04">
        <w:rPr>
          <w:rFonts w:ascii="Times New Roman" w:hAnsi="Times New Roman" w:cs="Times New Roman"/>
          <w:sz w:val="24"/>
          <w:szCs w:val="24"/>
        </w:rPr>
        <w:t xml:space="preserve"> </w:t>
      </w:r>
      <w:r w:rsidR="00BB4C95" w:rsidRPr="00E625BB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332FCA">
        <w:rPr>
          <w:rFonts w:ascii="Times New Roman" w:hAnsi="Times New Roman" w:cs="Times New Roman"/>
          <w:sz w:val="24"/>
          <w:szCs w:val="24"/>
        </w:rPr>
        <w:t xml:space="preserve"> </w:t>
      </w:r>
      <w:r w:rsidR="00317D46" w:rsidRPr="00317D46">
        <w:rPr>
          <w:rFonts w:ascii="Times New Roman" w:hAnsi="Times New Roman" w:cs="Times New Roman"/>
          <w:sz w:val="24"/>
          <w:szCs w:val="24"/>
        </w:rPr>
        <w:t xml:space="preserve">или уполномоченное лицо </w:t>
      </w:r>
      <w:r w:rsidR="00332FCA">
        <w:rPr>
          <w:rFonts w:ascii="Times New Roman" w:hAnsi="Times New Roman" w:cs="Times New Roman"/>
          <w:sz w:val="24"/>
          <w:szCs w:val="24"/>
        </w:rPr>
        <w:t>(</w:t>
      </w:r>
      <w:bookmarkStart w:id="2" w:name="_Hlk129160900"/>
      <w:r w:rsidR="00332FCA" w:rsidRPr="00332FCA">
        <w:rPr>
          <w:rFonts w:ascii="Times New Roman" w:hAnsi="Times New Roman" w:cs="Times New Roman"/>
          <w:sz w:val="24"/>
          <w:szCs w:val="24"/>
        </w:rPr>
        <w:t>Лицо, ответственное за оформление факта хозяйственной жизни</w:t>
      </w:r>
      <w:bookmarkEnd w:id="2"/>
      <w:r w:rsidR="00332FCA">
        <w:rPr>
          <w:rFonts w:ascii="Times New Roman" w:hAnsi="Times New Roman" w:cs="Times New Roman"/>
          <w:sz w:val="24"/>
          <w:szCs w:val="24"/>
        </w:rPr>
        <w:t>)</w:t>
      </w:r>
    </w:p>
    <w:p w14:paraId="5916EA73" w14:textId="0C03CE0E" w:rsidR="003B39F9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39F9">
        <w:rPr>
          <w:rFonts w:ascii="Times New Roman" w:hAnsi="Times New Roman" w:cs="Times New Roman"/>
          <w:sz w:val="24"/>
          <w:szCs w:val="24"/>
        </w:rPr>
        <w:t xml:space="preserve">. </w:t>
      </w:r>
      <w:r w:rsidR="00CB3B27" w:rsidRPr="00CB3B27">
        <w:rPr>
          <w:rFonts w:ascii="Times New Roman" w:hAnsi="Times New Roman" w:cs="Times New Roman"/>
          <w:sz w:val="24"/>
          <w:szCs w:val="24"/>
        </w:rPr>
        <w:t>Бухгалтерско-финансовая служба</w:t>
      </w:r>
      <w:r w:rsidR="00CB3B27">
        <w:rPr>
          <w:rFonts w:ascii="Times New Roman" w:hAnsi="Times New Roman" w:cs="Times New Roman"/>
          <w:sz w:val="24"/>
          <w:szCs w:val="24"/>
        </w:rPr>
        <w:t xml:space="preserve">. </w:t>
      </w:r>
      <w:r w:rsidR="003B39F9">
        <w:rPr>
          <w:rFonts w:ascii="Times New Roman" w:hAnsi="Times New Roman" w:cs="Times New Roman"/>
          <w:sz w:val="24"/>
          <w:szCs w:val="24"/>
        </w:rPr>
        <w:t>Ведущий экономист: планирование</w:t>
      </w:r>
    </w:p>
    <w:p w14:paraId="11B42D45" w14:textId="1327D11D" w:rsidR="003B39F9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39F9">
        <w:rPr>
          <w:rFonts w:ascii="Times New Roman" w:hAnsi="Times New Roman" w:cs="Times New Roman"/>
          <w:sz w:val="24"/>
          <w:szCs w:val="24"/>
        </w:rPr>
        <w:t xml:space="preserve">. </w:t>
      </w:r>
      <w:r w:rsidR="00CB3B27" w:rsidRPr="00CB3B27">
        <w:rPr>
          <w:rFonts w:ascii="Times New Roman" w:hAnsi="Times New Roman" w:cs="Times New Roman"/>
          <w:sz w:val="24"/>
          <w:szCs w:val="24"/>
        </w:rPr>
        <w:t>Бухгалтерско-финансовая служба</w:t>
      </w:r>
      <w:r w:rsidR="00CB3B27">
        <w:rPr>
          <w:rFonts w:ascii="Times New Roman" w:hAnsi="Times New Roman" w:cs="Times New Roman"/>
          <w:sz w:val="24"/>
          <w:szCs w:val="24"/>
        </w:rPr>
        <w:t xml:space="preserve">. </w:t>
      </w:r>
      <w:r w:rsidR="003B39F9">
        <w:rPr>
          <w:rFonts w:ascii="Times New Roman" w:hAnsi="Times New Roman" w:cs="Times New Roman"/>
          <w:sz w:val="24"/>
          <w:szCs w:val="24"/>
        </w:rPr>
        <w:t>Ведущий бухгалтер: формирование расчетно-платежных документов</w:t>
      </w:r>
    </w:p>
    <w:p w14:paraId="647925D2" w14:textId="251BA4CF" w:rsidR="003B39F9" w:rsidRPr="00E625BB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39F9">
        <w:rPr>
          <w:rFonts w:ascii="Times New Roman" w:hAnsi="Times New Roman" w:cs="Times New Roman"/>
          <w:sz w:val="24"/>
          <w:szCs w:val="24"/>
        </w:rPr>
        <w:t xml:space="preserve">. </w:t>
      </w:r>
      <w:r w:rsidR="00CB3B27" w:rsidRPr="00CB3B27">
        <w:rPr>
          <w:rFonts w:ascii="Times New Roman" w:hAnsi="Times New Roman" w:cs="Times New Roman"/>
          <w:sz w:val="24"/>
          <w:szCs w:val="24"/>
        </w:rPr>
        <w:t>Бухгалтерско-финансовая служба</w:t>
      </w:r>
      <w:r w:rsidR="00CB3B27">
        <w:rPr>
          <w:rFonts w:ascii="Times New Roman" w:hAnsi="Times New Roman" w:cs="Times New Roman"/>
          <w:sz w:val="24"/>
          <w:szCs w:val="24"/>
        </w:rPr>
        <w:t xml:space="preserve">. </w:t>
      </w:r>
      <w:r w:rsidR="003B39F9">
        <w:rPr>
          <w:rFonts w:ascii="Times New Roman" w:hAnsi="Times New Roman" w:cs="Times New Roman"/>
          <w:sz w:val="24"/>
          <w:szCs w:val="24"/>
        </w:rPr>
        <w:t>Ведущий бухгалтер:</w:t>
      </w:r>
      <w:r w:rsidR="00D62AFB" w:rsidRPr="00D62AFB">
        <w:t xml:space="preserve"> </w:t>
      </w:r>
      <w:r w:rsidR="003B39F9">
        <w:rPr>
          <w:rFonts w:ascii="Times New Roman" w:hAnsi="Times New Roman" w:cs="Times New Roman"/>
          <w:sz w:val="24"/>
          <w:szCs w:val="24"/>
        </w:rPr>
        <w:t>учет расчетов с контрагентами</w:t>
      </w:r>
      <w:r w:rsidR="00EE6B15">
        <w:rPr>
          <w:rFonts w:ascii="Times New Roman" w:hAnsi="Times New Roman" w:cs="Times New Roman"/>
          <w:sz w:val="24"/>
          <w:szCs w:val="24"/>
        </w:rPr>
        <w:t xml:space="preserve"> (ответственное лицо за прием первичных бухгалтерских документов</w:t>
      </w:r>
      <w:r w:rsidR="00154DCA">
        <w:rPr>
          <w:rFonts w:ascii="Times New Roman" w:hAnsi="Times New Roman" w:cs="Times New Roman"/>
          <w:sz w:val="24"/>
          <w:szCs w:val="24"/>
        </w:rPr>
        <w:t>)</w:t>
      </w:r>
      <w:r w:rsidR="00EE6B15">
        <w:rPr>
          <w:rFonts w:ascii="Times New Roman" w:hAnsi="Times New Roman" w:cs="Times New Roman"/>
          <w:sz w:val="24"/>
          <w:szCs w:val="24"/>
        </w:rPr>
        <w:t>.</w:t>
      </w:r>
    </w:p>
    <w:p w14:paraId="5672AE92" w14:textId="31DB226E" w:rsidR="00C07604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219FD" w:rsidRPr="00E625BB">
        <w:rPr>
          <w:rFonts w:ascii="Times New Roman" w:hAnsi="Times New Roman" w:cs="Times New Roman"/>
          <w:sz w:val="24"/>
          <w:szCs w:val="24"/>
        </w:rPr>
        <w:t>.</w:t>
      </w:r>
      <w:r w:rsidR="009D0A04">
        <w:rPr>
          <w:rFonts w:ascii="Times New Roman" w:hAnsi="Times New Roman" w:cs="Times New Roman"/>
          <w:sz w:val="24"/>
          <w:szCs w:val="24"/>
        </w:rPr>
        <w:t xml:space="preserve"> </w:t>
      </w:r>
      <w:r w:rsidR="00ED2A83">
        <w:rPr>
          <w:rFonts w:ascii="Times New Roman" w:hAnsi="Times New Roman" w:cs="Times New Roman"/>
          <w:sz w:val="24"/>
          <w:szCs w:val="24"/>
        </w:rPr>
        <w:t xml:space="preserve">Отдел государственных закупок. </w:t>
      </w:r>
      <w:r w:rsidR="002578A9" w:rsidRPr="002578A9">
        <w:rPr>
          <w:rFonts w:ascii="Times New Roman" w:hAnsi="Times New Roman" w:cs="Times New Roman"/>
          <w:sz w:val="24"/>
          <w:szCs w:val="24"/>
        </w:rPr>
        <w:t>Начальник отд. Гос. закупок</w:t>
      </w:r>
      <w:r w:rsidR="00ED2A83">
        <w:rPr>
          <w:rFonts w:ascii="Times New Roman" w:hAnsi="Times New Roman" w:cs="Times New Roman"/>
          <w:sz w:val="24"/>
          <w:szCs w:val="24"/>
        </w:rPr>
        <w:t>.</w:t>
      </w:r>
    </w:p>
    <w:p w14:paraId="57813F8A" w14:textId="40069892" w:rsidR="0085554D" w:rsidRDefault="0002312F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6DF1">
        <w:rPr>
          <w:rFonts w:ascii="Times New Roman" w:hAnsi="Times New Roman" w:cs="Times New Roman"/>
          <w:sz w:val="24"/>
          <w:szCs w:val="24"/>
        </w:rPr>
        <w:t>. Заказчики</w:t>
      </w:r>
      <w:r w:rsidR="00365FE1">
        <w:rPr>
          <w:rFonts w:ascii="Times New Roman" w:hAnsi="Times New Roman" w:cs="Times New Roman"/>
          <w:sz w:val="24"/>
          <w:szCs w:val="24"/>
        </w:rPr>
        <w:t xml:space="preserve"> (Инициаторы-Авторы)</w:t>
      </w:r>
      <w:r w:rsidR="00F46DF1">
        <w:rPr>
          <w:rFonts w:ascii="Times New Roman" w:hAnsi="Times New Roman" w:cs="Times New Roman"/>
          <w:sz w:val="24"/>
          <w:szCs w:val="24"/>
        </w:rPr>
        <w:t xml:space="preserve"> отделов-лабораторий-подразделений</w:t>
      </w:r>
    </w:p>
    <w:p w14:paraId="1F48B653" w14:textId="77777777" w:rsidR="006D10BF" w:rsidRDefault="006D10BF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6AE59" w14:textId="7E888C74" w:rsidR="002578A9" w:rsidRDefault="00426CD6" w:rsidP="00136E3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26CD6">
        <w:rPr>
          <w:rFonts w:ascii="Times New Roman" w:hAnsi="Times New Roman" w:cs="Times New Roman"/>
          <w:sz w:val="24"/>
          <w:szCs w:val="24"/>
        </w:rPr>
        <w:t>На время отпуска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54D">
        <w:rPr>
          <w:rFonts w:ascii="Times New Roman" w:hAnsi="Times New Roman" w:cs="Times New Roman"/>
          <w:sz w:val="24"/>
          <w:szCs w:val="24"/>
        </w:rPr>
        <w:t>согласующего,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212EF5">
        <w:rPr>
          <w:rFonts w:ascii="Times New Roman" w:hAnsi="Times New Roman" w:cs="Times New Roman"/>
          <w:sz w:val="24"/>
          <w:szCs w:val="24"/>
        </w:rPr>
        <w:t xml:space="preserve">/ (отдела) </w:t>
      </w:r>
      <w:r>
        <w:rPr>
          <w:rFonts w:ascii="Times New Roman" w:hAnsi="Times New Roman" w:cs="Times New Roman"/>
          <w:sz w:val="24"/>
          <w:szCs w:val="24"/>
        </w:rPr>
        <w:t xml:space="preserve">назначает </w:t>
      </w:r>
      <w:r w:rsidR="000C44F1">
        <w:rPr>
          <w:rFonts w:ascii="Times New Roman" w:hAnsi="Times New Roman" w:cs="Times New Roman"/>
          <w:sz w:val="24"/>
          <w:szCs w:val="24"/>
        </w:rPr>
        <w:t xml:space="preserve">замещающее </w:t>
      </w:r>
      <w:r>
        <w:rPr>
          <w:rFonts w:ascii="Times New Roman" w:hAnsi="Times New Roman" w:cs="Times New Roman"/>
          <w:sz w:val="24"/>
          <w:szCs w:val="24"/>
        </w:rPr>
        <w:t>уполномоченное лицо</w:t>
      </w:r>
      <w:r w:rsidR="00A8158B">
        <w:rPr>
          <w:rFonts w:ascii="Times New Roman" w:hAnsi="Times New Roman" w:cs="Times New Roman"/>
          <w:sz w:val="24"/>
          <w:szCs w:val="24"/>
        </w:rPr>
        <w:t>.</w:t>
      </w:r>
    </w:p>
    <w:p w14:paraId="06DB6C29" w14:textId="2AD10589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E2BCB" w14:textId="1372C81E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5F456" w14:textId="5455622A" w:rsidR="008B4315" w:rsidRDefault="008B4315" w:rsidP="006D10B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осуществления закупочных процедур Инициатор закупки при помощи средств СЭДО направляет в Отдел закупочной деятельности Заявку на осуществление закупки (далее – Заявка) </w:t>
      </w:r>
      <w:r w:rsidRPr="00A76818">
        <w:rPr>
          <w:rFonts w:ascii="Times New Roman" w:hAnsi="Times New Roman" w:cs="Times New Roman"/>
          <w:b/>
          <w:bCs/>
          <w:sz w:val="24"/>
          <w:szCs w:val="24"/>
        </w:rPr>
        <w:t>в соответствии с Регламентом подачи заявок (Приложение №</w:t>
      </w:r>
      <w:r w:rsidR="00E318A3" w:rsidRPr="00A768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6818">
        <w:rPr>
          <w:rFonts w:ascii="Times New Roman" w:hAnsi="Times New Roman" w:cs="Times New Roman"/>
          <w:b/>
          <w:bCs/>
          <w:sz w:val="24"/>
          <w:szCs w:val="24"/>
        </w:rPr>
        <w:t xml:space="preserve"> к настоящему Регламенту)</w:t>
      </w:r>
      <w:r>
        <w:rPr>
          <w:rFonts w:ascii="Times New Roman" w:hAnsi="Times New Roman" w:cs="Times New Roman"/>
          <w:sz w:val="24"/>
          <w:szCs w:val="24"/>
        </w:rPr>
        <w:t xml:space="preserve">, предварительно согласовав с </w:t>
      </w:r>
      <w:r w:rsidRPr="008B4315">
        <w:rPr>
          <w:rFonts w:ascii="Times New Roman" w:hAnsi="Times New Roman" w:cs="Times New Roman"/>
          <w:sz w:val="24"/>
          <w:szCs w:val="24"/>
        </w:rPr>
        <w:t>Бухгалтерско-финансов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B4315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ой наличия финансовых средств для проведения закупки.</w:t>
      </w:r>
    </w:p>
    <w:p w14:paraId="421B6EDE" w14:textId="77777777" w:rsidR="008B4315" w:rsidRPr="00067F42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F42">
        <w:rPr>
          <w:rFonts w:ascii="Times New Roman" w:hAnsi="Times New Roman" w:cs="Times New Roman"/>
          <w:sz w:val="24"/>
          <w:szCs w:val="24"/>
        </w:rPr>
        <w:t xml:space="preserve">При направлении Заявки Инициатор закупки подписывает электронный </w:t>
      </w:r>
      <w:r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067F42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67F42">
        <w:rPr>
          <w:rFonts w:ascii="Times New Roman" w:hAnsi="Times New Roman" w:cs="Times New Roman"/>
          <w:sz w:val="24"/>
          <w:szCs w:val="24"/>
        </w:rPr>
        <w:t xml:space="preserve"> своей ПЭП</w:t>
      </w:r>
      <w:r>
        <w:rPr>
          <w:rFonts w:ascii="Times New Roman" w:hAnsi="Times New Roman" w:cs="Times New Roman"/>
          <w:sz w:val="24"/>
          <w:szCs w:val="24"/>
        </w:rPr>
        <w:t>, подтверждая тем самым достоверность направляемых данных.</w:t>
      </w:r>
    </w:p>
    <w:p w14:paraId="31791C82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5B242D7C" wp14:editId="15F1E689">
                <wp:simplePos x="0" y="0"/>
                <wp:positionH relativeFrom="column">
                  <wp:posOffset>35169</wp:posOffset>
                </wp:positionH>
                <wp:positionV relativeFrom="paragraph">
                  <wp:posOffset>10648</wp:posOffset>
                </wp:positionV>
                <wp:extent cx="6619240" cy="617416"/>
                <wp:effectExtent l="0" t="0" r="10160" b="1143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28" name="Прямая со стрелкой 28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4B8292" w14:textId="77777777" w:rsidR="00105447" w:rsidRPr="00FD5422" w:rsidRDefault="00105447" w:rsidP="008B4315">
                              <w:pPr>
                                <w:jc w:val="center"/>
                              </w:pP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Заявка приобретает статус «Обработка документа»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42D7C" id="Группа 16" o:spid="_x0000_s1026" style="position:absolute;left:0;text-align:left;margin-left:2.75pt;margin-top:.85pt;width:521.2pt;height:48.6pt;z-index:252081152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8" o:spid="_x0000_s1027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<v:stroke endarrow="block" joinstyle="miter"/>
                </v:shape>
                <v:rect id="Прямоугольник 33" o:spid="_x0000_s1028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" fillcolor="window" strokecolor="windowText" strokeweight="1pt">
                  <v:textbox>
                    <w:txbxContent>
                      <w:p w14:paraId="7B4B8292" w14:textId="77777777" w:rsidR="00105447" w:rsidRPr="00FD5422" w:rsidRDefault="00105447" w:rsidP="008B4315">
                        <w:pPr>
                          <w:jc w:val="center"/>
                        </w:pP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Заявка приобретает статус «Обработка документа»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E47633F" w14:textId="77777777" w:rsidR="008B4315" w:rsidRDefault="008B4315" w:rsidP="008B4315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B72E51" w14:textId="77777777" w:rsidR="008B4315" w:rsidRDefault="008B4315" w:rsidP="008B4315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578CFBE" w14:textId="77777777" w:rsidR="008B4315" w:rsidRPr="00FD5422" w:rsidRDefault="008B4315" w:rsidP="008B4315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C6583C" w14:textId="77777777" w:rsidR="008B4315" w:rsidRDefault="008B4315" w:rsidP="008B43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AFB8" w14:textId="37CF649C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получения Заявки работниками Отдела закупочной деятельности проверяется комплектность Заявки в соответствии с Регламентом подачи заявок. В случае, если Заявка оформлена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ненадлежащим образом, не хватает обязательных документов или необходима дополнительная информация от Инициатора закупки, работник Отдела закупочной деятельности возвращает Заявку Инициатору </w:t>
      </w:r>
      <w:r w:rsidR="00B03BBF">
        <w:rPr>
          <w:rFonts w:ascii="Times New Roman" w:hAnsi="Times New Roman" w:cs="Times New Roman"/>
          <w:sz w:val="24"/>
          <w:szCs w:val="24"/>
        </w:rPr>
        <w:t xml:space="preserve">(Автору) </w:t>
      </w:r>
      <w:r>
        <w:rPr>
          <w:rFonts w:ascii="Times New Roman" w:hAnsi="Times New Roman" w:cs="Times New Roman"/>
          <w:sz w:val="24"/>
          <w:szCs w:val="24"/>
        </w:rPr>
        <w:t>на доработку.</w:t>
      </w:r>
    </w:p>
    <w:p w14:paraId="13E8E8FC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82176" behindDoc="0" locked="0" layoutInCell="1" allowOverlap="1" wp14:anchorId="7C25CC3D" wp14:editId="51194263">
                <wp:simplePos x="0" y="0"/>
                <wp:positionH relativeFrom="column">
                  <wp:posOffset>-46892</wp:posOffset>
                </wp:positionH>
                <wp:positionV relativeFrom="paragraph">
                  <wp:posOffset>42789</wp:posOffset>
                </wp:positionV>
                <wp:extent cx="6619240" cy="617416"/>
                <wp:effectExtent l="0" t="0" r="10160" b="11430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36" name="Прямая со стрелкой 36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2E8E10" w14:textId="77777777" w:rsidR="00105447" w:rsidRPr="00FD5422" w:rsidRDefault="00105447" w:rsidP="008B4315">
                              <w:pPr>
                                <w:jc w:val="center"/>
                              </w:pP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Заявка 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Отклонено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5CC3D" id="Группа 34" o:spid="_x0000_s1029" style="position:absolute;left:0;text-align:left;margin-left:-3.7pt;margin-top:3.35pt;width:521.2pt;height:48.6pt;z-index:252082176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">
                <v:shape id="Прямая со стрелкой 36" o:spid="_x0000_s1030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" strokecolor="windowText" strokeweight=".5pt">
                  <v:stroke endarrow="block" joinstyle="miter"/>
                </v:shape>
                <v:rect id="Прямоугольник 37" o:spid="_x0000_s1031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RtA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/VUbQMMAAADbAAAADwAA&#10;AAAAAAAAAAAAAAAHAgAAZHJzL2Rvd25yZXYueG1sUEsFBgAAAAADAAMAtwAAAPcCAAAAAA==&#10;" fillcolor="window" strokecolor="windowText" strokeweight="1pt">
                  <v:textbox>
                    <w:txbxContent>
                      <w:p w14:paraId="2F2E8E10" w14:textId="77777777" w:rsidR="00105447" w:rsidRPr="00FD5422" w:rsidRDefault="00105447" w:rsidP="008B4315">
                        <w:pPr>
                          <w:jc w:val="center"/>
                        </w:pP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Заявка 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Отклонено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93EB56F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C34269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77CE0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DE8933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Заявка соответствует всем требованиям Регламента подачи заявок, работниками Отдела закупочной деятельности формируются документы по обоснованию начальной максимальной цены контракта (далее – НМЦК) и иные документы, необходимые для осуществления закупки.</w:t>
      </w:r>
    </w:p>
    <w:p w14:paraId="63422B9D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формирования работниками Отдела закупочной деятельности полного комплекта документов, необходимого для осуществления закупки, Заявка направляется на согласование:</w:t>
      </w:r>
    </w:p>
    <w:p w14:paraId="7C9007D0" w14:textId="0CB2451C" w:rsidR="008B4315" w:rsidRPr="004653FB" w:rsidRDefault="00E12445" w:rsidP="008B4315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445">
        <w:rPr>
          <w:rFonts w:ascii="Times New Roman" w:hAnsi="Times New Roman" w:cs="Times New Roman"/>
          <w:sz w:val="24"/>
          <w:szCs w:val="24"/>
        </w:rPr>
        <w:t>Бухгалтерско-финансовая служба</w:t>
      </w:r>
      <w:r w:rsidR="00F85356">
        <w:rPr>
          <w:rFonts w:ascii="Times New Roman" w:hAnsi="Times New Roman" w:cs="Times New Roman"/>
          <w:sz w:val="24"/>
          <w:szCs w:val="24"/>
        </w:rPr>
        <w:t>,</w:t>
      </w:r>
      <w:r w:rsidRPr="00E12445">
        <w:rPr>
          <w:rFonts w:ascii="Times New Roman" w:hAnsi="Times New Roman" w:cs="Times New Roman"/>
          <w:sz w:val="24"/>
          <w:szCs w:val="24"/>
        </w:rPr>
        <w:t xml:space="preserve"> </w:t>
      </w:r>
      <w:r w:rsidR="008B4315"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r w:rsidR="00366180">
        <w:rPr>
          <w:rFonts w:ascii="Times New Roman" w:hAnsi="Times New Roman" w:cs="Times New Roman"/>
          <w:sz w:val="24"/>
          <w:szCs w:val="24"/>
        </w:rPr>
        <w:t>Учреждения</w:t>
      </w:r>
      <w:r w:rsidR="008B4315">
        <w:rPr>
          <w:rFonts w:ascii="Times New Roman" w:hAnsi="Times New Roman" w:cs="Times New Roman"/>
          <w:sz w:val="24"/>
          <w:szCs w:val="24"/>
        </w:rPr>
        <w:t xml:space="preserve"> в целях подтверждения наличия финансирования для осуществления закупки, определения источника финансирования закупки, кодов видов расходов (КВР) и </w:t>
      </w:r>
      <w:r w:rsidR="008B4315" w:rsidRPr="00465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классификации операций сектора государственного управления (КОСГУ)</w:t>
      </w:r>
      <w:r w:rsidR="00916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1692D">
        <w:rPr>
          <w:rFonts w:ascii="Times New Roman" w:hAnsi="Times New Roman" w:cs="Times New Roman"/>
          <w:sz w:val="24"/>
          <w:szCs w:val="24"/>
        </w:rPr>
        <w:t>«Расшифровка финансирования»</w:t>
      </w:r>
      <w:r w:rsidR="008B4315" w:rsidRPr="004653FB">
        <w:rPr>
          <w:rFonts w:ascii="Times New Roman" w:hAnsi="Times New Roman" w:cs="Times New Roman"/>
          <w:sz w:val="24"/>
          <w:szCs w:val="24"/>
        </w:rPr>
        <w:t>;</w:t>
      </w:r>
    </w:p>
    <w:p w14:paraId="3C88B857" w14:textId="47E378F4" w:rsidR="008B4315" w:rsidRDefault="008B4315" w:rsidP="008B4315">
      <w:pPr>
        <w:pStyle w:val="a5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A">
        <w:rPr>
          <w:rFonts w:ascii="Times New Roman" w:hAnsi="Times New Roman" w:cs="Times New Roman"/>
          <w:sz w:val="24"/>
          <w:szCs w:val="24"/>
        </w:rPr>
        <w:t>заместителю директора</w:t>
      </w:r>
      <w:r>
        <w:rPr>
          <w:rFonts w:ascii="Times New Roman" w:hAnsi="Times New Roman" w:cs="Times New Roman"/>
          <w:sz w:val="24"/>
          <w:szCs w:val="24"/>
        </w:rPr>
        <w:t xml:space="preserve">, курирующему деятельность </w:t>
      </w:r>
      <w:r w:rsidR="005D52E5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 в рамках которой производится закупка для подтверждения целесообразности данной закупки.</w:t>
      </w:r>
    </w:p>
    <w:p w14:paraId="332C0B77" w14:textId="77777777" w:rsidR="008B4315" w:rsidRDefault="008B4315" w:rsidP="00916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0957E" w14:textId="45BAA065" w:rsidR="008B4315" w:rsidRDefault="008B4315" w:rsidP="008B4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при согласовании заявки, получена хотя бы одна отрицательная резолюция («</w:t>
      </w:r>
      <w:r w:rsidR="00196C4B">
        <w:rPr>
          <w:rFonts w:ascii="Times New Roman" w:hAnsi="Times New Roman" w:cs="Times New Roman"/>
          <w:sz w:val="24"/>
          <w:szCs w:val="24"/>
        </w:rPr>
        <w:t>Отклонено</w:t>
      </w:r>
      <w:r>
        <w:rPr>
          <w:rFonts w:ascii="Times New Roman" w:hAnsi="Times New Roman" w:cs="Times New Roman"/>
          <w:sz w:val="24"/>
          <w:szCs w:val="24"/>
        </w:rPr>
        <w:t>»)</w:t>
      </w:r>
      <w:r w:rsidR="004B7770" w:rsidRPr="004B7770">
        <w:t xml:space="preserve"> </w:t>
      </w:r>
      <w:r w:rsidR="004B7770" w:rsidRPr="004B7770">
        <w:rPr>
          <w:rFonts w:ascii="Times New Roman" w:hAnsi="Times New Roman" w:cs="Times New Roman"/>
          <w:sz w:val="24"/>
          <w:szCs w:val="24"/>
        </w:rPr>
        <w:t>с обязательным указанием комментария</w:t>
      </w:r>
      <w:r>
        <w:rPr>
          <w:rFonts w:ascii="Times New Roman" w:hAnsi="Times New Roman" w:cs="Times New Roman"/>
          <w:sz w:val="24"/>
          <w:szCs w:val="24"/>
        </w:rPr>
        <w:t>, Заявка возвращается в Отдел закупочной деятельности для устранения замечаний</w:t>
      </w:r>
      <w:r w:rsidR="00C200FA">
        <w:rPr>
          <w:rFonts w:ascii="Times New Roman" w:hAnsi="Times New Roman" w:cs="Times New Roman"/>
          <w:sz w:val="24"/>
          <w:szCs w:val="24"/>
        </w:rPr>
        <w:t>.</w:t>
      </w:r>
      <w:r w:rsidR="00F85356">
        <w:rPr>
          <w:rFonts w:ascii="Times New Roman" w:hAnsi="Times New Roman" w:cs="Times New Roman"/>
          <w:sz w:val="24"/>
          <w:szCs w:val="24"/>
        </w:rPr>
        <w:t xml:space="preserve"> </w:t>
      </w:r>
      <w:r w:rsidR="00C200FA" w:rsidRPr="00C200FA">
        <w:rPr>
          <w:rFonts w:ascii="Times New Roman" w:hAnsi="Times New Roman" w:cs="Times New Roman"/>
          <w:sz w:val="24"/>
          <w:szCs w:val="24"/>
        </w:rPr>
        <w:t xml:space="preserve">Осуществляется корректировка документов </w:t>
      </w:r>
      <w:r w:rsidR="00775D0E" w:rsidRPr="00C200FA">
        <w:rPr>
          <w:rFonts w:ascii="Times New Roman" w:hAnsi="Times New Roman" w:cs="Times New Roman"/>
          <w:sz w:val="24"/>
          <w:szCs w:val="24"/>
        </w:rPr>
        <w:t>устранени</w:t>
      </w:r>
      <w:r w:rsidR="00775D0E">
        <w:rPr>
          <w:rFonts w:ascii="Times New Roman" w:hAnsi="Times New Roman" w:cs="Times New Roman"/>
          <w:sz w:val="24"/>
          <w:szCs w:val="24"/>
        </w:rPr>
        <w:t>е</w:t>
      </w:r>
      <w:r w:rsidR="00775D0E" w:rsidRPr="00C200FA">
        <w:rPr>
          <w:rFonts w:ascii="Times New Roman" w:hAnsi="Times New Roman" w:cs="Times New Roman"/>
          <w:sz w:val="24"/>
          <w:szCs w:val="24"/>
        </w:rPr>
        <w:t xml:space="preserve"> замечаний,</w:t>
      </w:r>
      <w:r w:rsidR="00C200FA" w:rsidRPr="00C200FA">
        <w:rPr>
          <w:rFonts w:ascii="Times New Roman" w:hAnsi="Times New Roman" w:cs="Times New Roman"/>
          <w:sz w:val="24"/>
          <w:szCs w:val="24"/>
        </w:rPr>
        <w:t xml:space="preserve"> указанных в отрицательной резолюции</w:t>
      </w:r>
      <w:r w:rsidR="00C200FA">
        <w:rPr>
          <w:rFonts w:ascii="Times New Roman" w:hAnsi="Times New Roman" w:cs="Times New Roman"/>
          <w:sz w:val="24"/>
          <w:szCs w:val="24"/>
        </w:rPr>
        <w:t xml:space="preserve"> с</w:t>
      </w:r>
      <w:r w:rsidR="00F85356">
        <w:rPr>
          <w:rFonts w:ascii="Times New Roman" w:hAnsi="Times New Roman" w:cs="Times New Roman"/>
          <w:sz w:val="24"/>
          <w:szCs w:val="24"/>
        </w:rPr>
        <w:t xml:space="preserve"> последующим пересогласованием</w:t>
      </w:r>
      <w:r w:rsidR="00C200FA">
        <w:rPr>
          <w:rFonts w:ascii="Times New Roman" w:hAnsi="Times New Roman" w:cs="Times New Roman"/>
          <w:sz w:val="24"/>
          <w:szCs w:val="24"/>
        </w:rPr>
        <w:t xml:space="preserve"> </w:t>
      </w:r>
      <w:r w:rsidR="00F85356">
        <w:rPr>
          <w:rFonts w:ascii="Times New Roman" w:hAnsi="Times New Roman" w:cs="Times New Roman"/>
          <w:sz w:val="24"/>
          <w:szCs w:val="24"/>
        </w:rPr>
        <w:t>автором отклонения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D7B85C" w14:textId="77777777" w:rsidR="008B4315" w:rsidRDefault="008B4315" w:rsidP="00916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6757E" w14:textId="0E265E57" w:rsidR="008B4315" w:rsidRDefault="008B4315" w:rsidP="008B4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положительном согласовании документа каждое согласующее лицо подписывает Заявку своей УКЭП</w:t>
      </w:r>
      <w:r w:rsidR="00844495">
        <w:rPr>
          <w:rFonts w:ascii="Times New Roman" w:hAnsi="Times New Roman" w:cs="Times New Roman"/>
          <w:sz w:val="24"/>
          <w:szCs w:val="24"/>
        </w:rPr>
        <w:t>-КЭП</w:t>
      </w:r>
      <w:r>
        <w:rPr>
          <w:rFonts w:ascii="Times New Roman" w:hAnsi="Times New Roman" w:cs="Times New Roman"/>
          <w:sz w:val="24"/>
          <w:szCs w:val="24"/>
        </w:rPr>
        <w:t>, подтверждая тем самым достоверность совершаемых действий.</w:t>
      </w:r>
    </w:p>
    <w:p w14:paraId="756633D8" w14:textId="1A12C597" w:rsidR="008B4315" w:rsidRDefault="008B4315" w:rsidP="008B43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D0E">
        <w:rPr>
          <w:rFonts w:ascii="Times New Roman" w:hAnsi="Times New Roman" w:cs="Times New Roman"/>
          <w:sz w:val="24"/>
          <w:szCs w:val="24"/>
        </w:rPr>
        <w:t xml:space="preserve">При получении всех положительных резолюций («согласовано») Заявка направляется </w:t>
      </w:r>
      <w:r w:rsidR="0091692D" w:rsidRPr="00775D0E">
        <w:rPr>
          <w:rFonts w:ascii="Times New Roman" w:hAnsi="Times New Roman" w:cs="Times New Roman"/>
          <w:sz w:val="24"/>
          <w:szCs w:val="24"/>
        </w:rPr>
        <w:t>Директору</w:t>
      </w:r>
      <w:r w:rsidR="00B56D7A" w:rsidRPr="00775D0E">
        <w:rPr>
          <w:rFonts w:ascii="Times New Roman" w:hAnsi="Times New Roman" w:cs="Times New Roman"/>
          <w:sz w:val="24"/>
          <w:szCs w:val="24"/>
        </w:rPr>
        <w:t>-Уполномоченному лицу</w:t>
      </w:r>
      <w:r w:rsidRPr="00775D0E">
        <w:rPr>
          <w:rFonts w:ascii="Times New Roman" w:hAnsi="Times New Roman" w:cs="Times New Roman"/>
          <w:sz w:val="24"/>
          <w:szCs w:val="24"/>
        </w:rPr>
        <w:t xml:space="preserve"> на утверждение решения о проведении закупки</w:t>
      </w:r>
      <w:r w:rsidR="00844495" w:rsidRPr="00775D0E">
        <w:rPr>
          <w:rFonts w:ascii="Times New Roman" w:hAnsi="Times New Roman" w:cs="Times New Roman"/>
          <w:sz w:val="24"/>
          <w:szCs w:val="24"/>
        </w:rPr>
        <w:t xml:space="preserve"> (На подпись)</w:t>
      </w:r>
      <w:r w:rsidRPr="00775D0E">
        <w:rPr>
          <w:rFonts w:ascii="Times New Roman" w:hAnsi="Times New Roman" w:cs="Times New Roman"/>
          <w:sz w:val="24"/>
          <w:szCs w:val="24"/>
        </w:rPr>
        <w:t>.</w:t>
      </w:r>
    </w:p>
    <w:p w14:paraId="1C15D177" w14:textId="77777777" w:rsidR="008B4315" w:rsidRDefault="008B4315" w:rsidP="00C45F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18465" w14:textId="595B6E4B" w:rsidR="008B4315" w:rsidRDefault="008E3892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="008B4315">
        <w:rPr>
          <w:rFonts w:ascii="Times New Roman" w:hAnsi="Times New Roman" w:cs="Times New Roman"/>
          <w:sz w:val="24"/>
          <w:szCs w:val="24"/>
        </w:rPr>
        <w:t xml:space="preserve"> полученных документов с положительными резолюциями остальных участников документооборота </w:t>
      </w:r>
      <w:r w:rsidR="00B56D7A">
        <w:rPr>
          <w:rFonts w:ascii="Times New Roman" w:hAnsi="Times New Roman" w:cs="Times New Roman"/>
          <w:sz w:val="24"/>
          <w:szCs w:val="24"/>
        </w:rPr>
        <w:t>Директором-Уполномоченным лицом</w:t>
      </w:r>
      <w:r w:rsidR="008B4315">
        <w:rPr>
          <w:rFonts w:ascii="Times New Roman" w:hAnsi="Times New Roman" w:cs="Times New Roman"/>
          <w:sz w:val="24"/>
          <w:szCs w:val="24"/>
        </w:rPr>
        <w:t xml:space="preserve"> принимается</w:t>
      </w:r>
      <w:r w:rsidR="008B4315" w:rsidRPr="00FD5422">
        <w:rPr>
          <w:rFonts w:ascii="Times New Roman" w:hAnsi="Times New Roman" w:cs="Times New Roman"/>
          <w:sz w:val="24"/>
          <w:szCs w:val="24"/>
        </w:rPr>
        <w:t xml:space="preserve"> решение об утверждении проведения закупки</w:t>
      </w:r>
      <w:r w:rsidR="008B4315">
        <w:rPr>
          <w:rFonts w:ascii="Times New Roman" w:hAnsi="Times New Roman" w:cs="Times New Roman"/>
          <w:sz w:val="24"/>
          <w:szCs w:val="24"/>
        </w:rPr>
        <w:t xml:space="preserve"> или об отказе в проведении закупки.</w:t>
      </w:r>
    </w:p>
    <w:p w14:paraId="1710D915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4AB8E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проведении закупки</w:t>
      </w:r>
    </w:p>
    <w:p w14:paraId="3D1657E1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85248" behindDoc="0" locked="0" layoutInCell="1" allowOverlap="1" wp14:anchorId="402FE545" wp14:editId="087B4D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57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58" name="Прямая со стрелкой 58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AD2B37" w14:textId="77777777" w:rsidR="00105447" w:rsidRPr="00FD5422" w:rsidRDefault="00105447" w:rsidP="008B4315">
                              <w:pPr>
                                <w:jc w:val="center"/>
                              </w:pP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Заявка 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Обработка документа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FE545" id="Группа 57" o:spid="_x0000_s1032" style="position:absolute;left:0;text-align:left;margin-left:0;margin-top:0;width:521.2pt;height:48.6pt;z-index:252085248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">
                <v:shape id="Прямая со стрелкой 58" o:spid="_x0000_s1033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" strokecolor="windowText" strokeweight=".5pt">
                  <v:stroke endarrow="block" joinstyle="miter"/>
                </v:shape>
                <v:rect id="Прямоугольник 59" o:spid="_x0000_s1034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c8JwwAAANsAAAAPAAAAZHJzL2Rvd25yZXYueG1sRI9Ba8JA&#10;FITvgv9heUJvuqnQ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PlnPCcMAAADbAAAADwAA&#10;AAAAAAAAAAAAAAAHAgAAZHJzL2Rvd25yZXYueG1sUEsFBgAAAAADAAMAtwAAAPcCAAAAAA==&#10;" fillcolor="window" strokecolor="windowText" strokeweight="1pt">
                  <v:textbox>
                    <w:txbxContent>
                      <w:p w14:paraId="18AD2B37" w14:textId="77777777" w:rsidR="00105447" w:rsidRPr="00FD5422" w:rsidRDefault="00105447" w:rsidP="008B4315">
                        <w:pPr>
                          <w:jc w:val="center"/>
                        </w:pP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Заявка 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Обработка документа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361ECB" w14:textId="77777777" w:rsidR="008B4315" w:rsidRPr="00FD5422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8133C" w14:textId="77777777" w:rsidR="008B4315" w:rsidRDefault="008B4315" w:rsidP="008B4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84560" w14:textId="77777777" w:rsidR="008E3892" w:rsidRDefault="008E3892" w:rsidP="008B43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16B532" w14:textId="3B09E3E3" w:rsidR="008B4315" w:rsidRPr="008E3892" w:rsidRDefault="008E3892" w:rsidP="008E389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E3892">
        <w:rPr>
          <w:rFonts w:ascii="Times New Roman" w:hAnsi="Times New Roman" w:cs="Times New Roman"/>
          <w:sz w:val="24"/>
          <w:szCs w:val="24"/>
        </w:rPr>
        <w:t xml:space="preserve">С последующим отклонением </w:t>
      </w:r>
      <w:r w:rsidR="00844495">
        <w:rPr>
          <w:rFonts w:ascii="Times New Roman" w:hAnsi="Times New Roman" w:cs="Times New Roman"/>
          <w:sz w:val="24"/>
          <w:szCs w:val="24"/>
        </w:rPr>
        <w:t xml:space="preserve">Отделом закупок, </w:t>
      </w:r>
      <w:r w:rsidRPr="008E3892">
        <w:rPr>
          <w:rFonts w:ascii="Times New Roman" w:hAnsi="Times New Roman" w:cs="Times New Roman"/>
          <w:sz w:val="24"/>
          <w:szCs w:val="24"/>
        </w:rPr>
        <w:t>Автору (инициатору закупки)</w:t>
      </w:r>
    </w:p>
    <w:p w14:paraId="049FB73A" w14:textId="77777777" w:rsidR="008E3892" w:rsidRDefault="008E3892" w:rsidP="00844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4EC0F" w14:textId="60632ED9" w:rsidR="00CC7EDF" w:rsidRDefault="00CC7EDF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EDF">
        <w:rPr>
          <w:rFonts w:ascii="Times New Roman" w:hAnsi="Times New Roman" w:cs="Times New Roman"/>
          <w:sz w:val="24"/>
          <w:szCs w:val="24"/>
        </w:rPr>
        <w:t>На стадии утверждения решения об осуществлении закупки Заявка подписывается Директором-Уполномоченным лицом его УКЭП-КЭП.</w:t>
      </w:r>
    </w:p>
    <w:p w14:paraId="2282EE7B" w14:textId="77777777" w:rsidR="00CC7EDF" w:rsidRDefault="00CC7EDF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32152F" w14:textId="74DECD9D" w:rsidR="008B4315" w:rsidRDefault="00CC7EDF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</w:t>
      </w:r>
      <w:r w:rsidR="008B4315" w:rsidRPr="00FD5422">
        <w:rPr>
          <w:rFonts w:ascii="Times New Roman" w:hAnsi="Times New Roman" w:cs="Times New Roman"/>
          <w:sz w:val="24"/>
          <w:szCs w:val="24"/>
        </w:rPr>
        <w:t>об утверждении проведения закупки</w:t>
      </w:r>
    </w:p>
    <w:p w14:paraId="0B760B4B" w14:textId="77777777" w:rsidR="00CC7EDF" w:rsidRDefault="00CC7EDF" w:rsidP="00CC7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373A2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86272" behindDoc="0" locked="0" layoutInCell="1" allowOverlap="1" wp14:anchorId="7D515684" wp14:editId="3470F4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19240" cy="617416"/>
                <wp:effectExtent l="0" t="0" r="10160" b="11430"/>
                <wp:wrapNone/>
                <wp:docPr id="60" name="Группа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62" name="Прямая со стрелкой 62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4" name="Прямоугольник 64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4BB924" w14:textId="2E1FD2FE" w:rsidR="00105447" w:rsidRPr="00FD5422" w:rsidRDefault="00105447" w:rsidP="004A64B5">
                              <w:pPr>
                                <w:jc w:val="center"/>
                              </w:pP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Заявка 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В работе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 и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«</w:t>
                              </w:r>
                              <w:r w:rsidRPr="004A64B5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Планируемая закупка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14:paraId="5EAB0258" w14:textId="5C258AD3" w:rsidR="00105447" w:rsidRPr="00FD5422" w:rsidRDefault="00105447" w:rsidP="008B43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15684" id="Группа 60" o:spid="_x0000_s1035" style="position:absolute;left:0;text-align:left;margin-left:0;margin-top:-.05pt;width:521.2pt;height:48.6pt;z-index:252086272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">
                <v:shape id="Прямая со стрелкой 62" o:spid="_x0000_s1036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" strokecolor="windowText" strokeweight=".5pt">
                  <v:stroke endarrow="block" joinstyle="miter"/>
                </v:shape>
                <v:rect id="Прямоугольник 64" o:spid="_x0000_s1037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" fillcolor="window" strokecolor="windowText" strokeweight="1pt">
                  <v:textbox>
                    <w:txbxContent>
                      <w:p w14:paraId="274BB924" w14:textId="2E1FD2FE" w:rsidR="00105447" w:rsidRPr="00FD5422" w:rsidRDefault="00105447" w:rsidP="004A64B5">
                        <w:pPr>
                          <w:jc w:val="center"/>
                        </w:pP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Заявка 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 работе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и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«</w:t>
                        </w:r>
                        <w:r w:rsidRPr="004A64B5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Планируемая закупка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  <w:p w14:paraId="5EAB0258" w14:textId="5C258AD3" w:rsidR="00105447" w:rsidRPr="00FD5422" w:rsidRDefault="00105447" w:rsidP="008B431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857D33D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4F8648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DF37B3" w14:textId="77777777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E2A93" w14:textId="77777777" w:rsidR="004A64B5" w:rsidRDefault="004A64B5" w:rsidP="00E33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B0178" w14:textId="6AEEF84A" w:rsidR="008B4315" w:rsidRDefault="008B4315" w:rsidP="008B4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утверждения </w:t>
      </w:r>
      <w:r w:rsidR="00E33EB1" w:rsidRPr="00E33EB1">
        <w:rPr>
          <w:rFonts w:ascii="Times New Roman" w:hAnsi="Times New Roman" w:cs="Times New Roman"/>
          <w:sz w:val="24"/>
          <w:szCs w:val="24"/>
        </w:rPr>
        <w:t xml:space="preserve">Директором-Уполномоченным лицом </w:t>
      </w:r>
      <w:r>
        <w:rPr>
          <w:rFonts w:ascii="Times New Roman" w:hAnsi="Times New Roman" w:cs="Times New Roman"/>
          <w:sz w:val="24"/>
          <w:szCs w:val="24"/>
        </w:rPr>
        <w:t>решения о проведении закупки</w:t>
      </w:r>
      <w:r w:rsidR="003055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работники Отдела закупочной деятельности приступают непосредственно к процессу осуществления закупки. На данном этап отделом закупочной деятельности также производится корректировка план-графика или плана закупок (при необходимости). </w:t>
      </w:r>
    </w:p>
    <w:p w14:paraId="045BD57C" w14:textId="521996F1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06B6D" w14:textId="02E60034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7725F" w14:textId="77777777" w:rsidR="0041745C" w:rsidRDefault="0041745C" w:rsidP="004174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подписания договора (как в электронной форме, так и на бумажном носителе) с поставщиком (контрагентом) </w:t>
      </w:r>
    </w:p>
    <w:p w14:paraId="006B5C17" w14:textId="77777777" w:rsidR="0041745C" w:rsidRPr="004653FB" w:rsidRDefault="0041745C" w:rsidP="004174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88320" behindDoc="0" locked="0" layoutInCell="1" allowOverlap="1" wp14:anchorId="53FFA984" wp14:editId="121712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19240" cy="617416"/>
                <wp:effectExtent l="0" t="0" r="10160" b="11430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70" name="Прямая со стрелкой 70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C97417" w14:textId="77777777" w:rsidR="00105447" w:rsidRPr="00FD5422" w:rsidRDefault="00105447" w:rsidP="0041745C">
                              <w:pPr>
                                <w:jc w:val="center"/>
                              </w:pP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Заявка 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Договор заключен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FA984" id="Группа 69" o:spid="_x0000_s1038" style="position:absolute;left:0;text-align:left;margin-left:0;margin-top:-.05pt;width:521.2pt;height:48.6pt;z-index:252088320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">
                <v:shape id="Прямая со стрелкой 70" o:spid="_x0000_s1039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" strokecolor="windowText" strokeweight=".5pt">
                  <v:stroke endarrow="block" joinstyle="miter"/>
                </v:shape>
                <v:rect id="Прямоугольник 71" o:spid="_x0000_s1040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" fillcolor="window" strokecolor="windowText" strokeweight="1pt">
                  <v:textbox>
                    <w:txbxContent>
                      <w:p w14:paraId="40C97417" w14:textId="77777777" w:rsidR="00105447" w:rsidRPr="00FD5422" w:rsidRDefault="00105447" w:rsidP="0041745C">
                        <w:pPr>
                          <w:jc w:val="center"/>
                        </w:pP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Заявка 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Договор заключен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1B88CF6" w14:textId="77777777" w:rsidR="0041745C" w:rsidRDefault="0041745C" w:rsidP="0041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49276" w14:textId="77777777" w:rsidR="0041745C" w:rsidRDefault="0041745C" w:rsidP="0041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376B9" w14:textId="77777777" w:rsidR="0041745C" w:rsidRDefault="0041745C" w:rsidP="0041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E5BBA" w14:textId="771B2121" w:rsidR="0041745C" w:rsidRDefault="0041745C" w:rsidP="004174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069">
        <w:rPr>
          <w:rFonts w:ascii="Times New Roman" w:hAnsi="Times New Roman" w:cs="Times New Roman"/>
          <w:sz w:val="24"/>
          <w:szCs w:val="24"/>
        </w:rPr>
        <w:t xml:space="preserve">После приобретения Заявкой статуса «Договор заключен» </w:t>
      </w:r>
      <w:r>
        <w:rPr>
          <w:rFonts w:ascii="Times New Roman" w:hAnsi="Times New Roman" w:cs="Times New Roman"/>
          <w:sz w:val="24"/>
          <w:szCs w:val="24"/>
        </w:rPr>
        <w:t xml:space="preserve">карточка Заявки считается карточкой договора, </w:t>
      </w:r>
      <w:r w:rsidRPr="00C35069">
        <w:rPr>
          <w:rFonts w:ascii="Times New Roman" w:hAnsi="Times New Roman" w:cs="Times New Roman"/>
          <w:sz w:val="24"/>
          <w:szCs w:val="24"/>
        </w:rPr>
        <w:t xml:space="preserve">все документы, относящиеся к договору/контракту (счета, акты, </w:t>
      </w:r>
      <w:r>
        <w:rPr>
          <w:rFonts w:ascii="Times New Roman" w:hAnsi="Times New Roman" w:cs="Times New Roman"/>
          <w:sz w:val="24"/>
          <w:szCs w:val="24"/>
        </w:rPr>
        <w:t xml:space="preserve">товарные накладные, </w:t>
      </w:r>
      <w:r w:rsidRPr="00C35069">
        <w:rPr>
          <w:rFonts w:ascii="Times New Roman" w:hAnsi="Times New Roman" w:cs="Times New Roman"/>
          <w:sz w:val="24"/>
          <w:szCs w:val="24"/>
        </w:rPr>
        <w:t>УПД, дополнительные соглашения и иные документы)</w:t>
      </w:r>
      <w:r>
        <w:rPr>
          <w:rFonts w:ascii="Times New Roman" w:hAnsi="Times New Roman" w:cs="Times New Roman"/>
          <w:sz w:val="24"/>
          <w:szCs w:val="24"/>
        </w:rPr>
        <w:t>, подлежат включению в карточку договора по мере их поступления. Работниками Отдела закупочной деятельности в карточку договора вносятся данные о поставщике (подрядчике), дата и номер заключенного договора/контракта, краткое описание договора/контракта, а также указывается ФИО работника – Инициатора закупки</w:t>
      </w:r>
      <w:r w:rsidRPr="000A6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47D5C" w14:textId="77777777" w:rsidR="0041745C" w:rsidRDefault="0041745C" w:rsidP="004174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A3F37" w14:textId="0EDB8107" w:rsidR="0041745C" w:rsidRPr="00AA41C1" w:rsidRDefault="0041745C" w:rsidP="004174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A41C1">
        <w:rPr>
          <w:rFonts w:ascii="Times New Roman" w:hAnsi="Times New Roman" w:cs="Times New Roman"/>
          <w:sz w:val="24"/>
          <w:szCs w:val="24"/>
          <w:highlight w:val="yellow"/>
        </w:rPr>
        <w:t>В случае, если в соответствии с действующим законодательством</w:t>
      </w:r>
      <w:r w:rsidR="001659AD" w:rsidRPr="00AA41C1">
        <w:rPr>
          <w:rFonts w:ascii="Times New Roman" w:hAnsi="Times New Roman" w:cs="Times New Roman"/>
          <w:sz w:val="24"/>
          <w:szCs w:val="24"/>
          <w:highlight w:val="yellow"/>
        </w:rPr>
        <w:t xml:space="preserve"> и положением о закупках Учреждения (223фз)  </w:t>
      </w:r>
      <w:r w:rsidRPr="00AA41C1">
        <w:rPr>
          <w:rFonts w:ascii="Times New Roman" w:hAnsi="Times New Roman" w:cs="Times New Roman"/>
          <w:sz w:val="24"/>
          <w:szCs w:val="24"/>
          <w:highlight w:val="yellow"/>
        </w:rPr>
        <w:t>(при обосновани</w:t>
      </w:r>
      <w:r w:rsidR="001659AD" w:rsidRPr="00AA41C1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Pr="00AA41C1">
        <w:rPr>
          <w:rFonts w:ascii="Times New Roman" w:hAnsi="Times New Roman" w:cs="Times New Roman"/>
          <w:sz w:val="24"/>
          <w:szCs w:val="24"/>
          <w:highlight w:val="yellow"/>
        </w:rPr>
        <w:t xml:space="preserve"> невозможности заключения договора) закупка будет осуществлена без заключения договора (на основании принятых </w:t>
      </w:r>
      <w:r w:rsidR="001659AD" w:rsidRPr="00AA41C1">
        <w:rPr>
          <w:rFonts w:ascii="Times New Roman" w:hAnsi="Times New Roman" w:cs="Times New Roman"/>
          <w:sz w:val="24"/>
          <w:szCs w:val="24"/>
          <w:highlight w:val="yellow"/>
        </w:rPr>
        <w:t>Учреждением</w:t>
      </w:r>
      <w:r w:rsidRPr="00AA41C1">
        <w:rPr>
          <w:rFonts w:ascii="Times New Roman" w:hAnsi="Times New Roman" w:cs="Times New Roman"/>
          <w:sz w:val="24"/>
          <w:szCs w:val="24"/>
          <w:highlight w:val="yellow"/>
        </w:rPr>
        <w:t xml:space="preserve"> товаров по товарной накладной</w:t>
      </w:r>
      <w:r w:rsidR="001659AD" w:rsidRPr="00AA41C1">
        <w:rPr>
          <w:rFonts w:ascii="Times New Roman" w:hAnsi="Times New Roman" w:cs="Times New Roman"/>
          <w:sz w:val="24"/>
          <w:szCs w:val="24"/>
          <w:highlight w:val="yellow"/>
        </w:rPr>
        <w:t>-УПД</w:t>
      </w:r>
      <w:r w:rsidRPr="00AA41C1">
        <w:rPr>
          <w:rFonts w:ascii="Times New Roman" w:hAnsi="Times New Roman" w:cs="Times New Roman"/>
          <w:sz w:val="24"/>
          <w:szCs w:val="24"/>
          <w:highlight w:val="yellow"/>
        </w:rPr>
        <w:t xml:space="preserve">, работ по акту выполненных работ, услуг по акту об оказании услуг, выставленного поставщиком (подрядчиком, исполнителем) счета), то на стадии «В работе» работником Отдела закупочной деятельности проставляется резолюция </w:t>
      </w:r>
      <w:bookmarkStart w:id="3" w:name="_Hlk162277077"/>
      <w:r w:rsidRPr="00AA41C1">
        <w:rPr>
          <w:rFonts w:ascii="Times New Roman" w:hAnsi="Times New Roman" w:cs="Times New Roman"/>
          <w:sz w:val="24"/>
          <w:szCs w:val="24"/>
          <w:highlight w:val="yellow"/>
        </w:rPr>
        <w:t>«Закупка будет осуществлена без заключения договора»</w:t>
      </w:r>
      <w:bookmarkEnd w:id="3"/>
      <w:r w:rsidR="001659AD" w:rsidRPr="00AA41C1">
        <w:rPr>
          <w:rFonts w:ascii="Times New Roman" w:hAnsi="Times New Roman" w:cs="Times New Roman"/>
          <w:sz w:val="24"/>
          <w:szCs w:val="24"/>
          <w:highlight w:val="yellow"/>
        </w:rPr>
        <w:t xml:space="preserve"> с указанием реквизитов документа приемки</w:t>
      </w:r>
      <w:r w:rsidRPr="00AA41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0DC7E026" w14:textId="77777777" w:rsidR="0041745C" w:rsidRPr="00785FC3" w:rsidRDefault="0041745C" w:rsidP="004174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1C1">
        <w:rPr>
          <w:rFonts w:ascii="Times New Roman" w:hAnsi="Times New Roman" w:cs="Times New Roman"/>
          <w:sz w:val="24"/>
          <w:szCs w:val="24"/>
          <w:highlight w:val="yellow"/>
        </w:rPr>
        <w:t>«Закупка по первичным отчетным документам», закрывается при наличии документа на  оплату.</w:t>
      </w:r>
    </w:p>
    <w:p w14:paraId="2EC844AF" w14:textId="4FCF413A" w:rsidR="0041745C" w:rsidRDefault="0041745C" w:rsidP="004174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1C1">
        <w:rPr>
          <w:rFonts w:ascii="Times New Roman" w:hAnsi="Times New Roman" w:cs="Times New Roman"/>
          <w:sz w:val="24"/>
          <w:szCs w:val="24"/>
          <w:highlight w:val="yellow"/>
        </w:rPr>
        <w:t>Для данных закупок карточка Заявки считается карточкой закупки, все документы, относящиеся к закупке (счета, акты, товарные накладные, УПД и иные документы), подлежат включению в карточку закупки по мере их поступления. Работниками Отдела закупочной деятельности в карточку закупки вносятся данные о поставщике (подрядчике), дата и номер основания закупки (счет или товарная накладная/акт/УПД), краткое описание закупки, а также указывается ФИО работника – Инициатора закупки, и делается пометка, что закупка осуществляется без заключения договора.</w:t>
      </w:r>
    </w:p>
    <w:p w14:paraId="4CA288EE" w14:textId="126BFB97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F9444" w14:textId="748F95E8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6D693" w14:textId="41129174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2F6FF" w14:textId="6FAA3EAB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32280" w14:textId="51BF84CE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6B9DD" w14:textId="092523C3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9A676" w14:textId="68D3E6AA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4F3E2" w14:textId="044CDCB4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B9054" w14:textId="1D9C9D11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251A5" w14:textId="3742F0D2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D85E0" w14:textId="6DA5B731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1C452" w14:textId="6C853875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3C2F6" w14:textId="4FEB24EB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42524" w14:textId="53417A6B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23862" w14:textId="7A39D573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E926B" w14:textId="77777777" w:rsidR="00F77916" w:rsidRDefault="00F7791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CE6E7" w14:textId="6309B1CA" w:rsidR="008B4315" w:rsidRPr="00057AD5" w:rsidRDefault="00057AD5" w:rsidP="00057A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Маршрут согласования, утверждения </w:t>
      </w:r>
      <w:r w:rsidR="007B76AD">
        <w:rPr>
          <w:rFonts w:ascii="Times New Roman" w:hAnsi="Times New Roman" w:cs="Times New Roman"/>
          <w:b/>
          <w:sz w:val="24"/>
          <w:szCs w:val="24"/>
        </w:rPr>
        <w:t>заявок</w:t>
      </w:r>
    </w:p>
    <w:p w14:paraId="7A83DB7B" w14:textId="2F88078E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38162" w14:textId="1FC93AA1" w:rsidR="008B4315" w:rsidRDefault="00E153B5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3AB151" wp14:editId="4B8CD336">
            <wp:extent cx="6645910" cy="4775835"/>
            <wp:effectExtent l="0" t="0" r="2540" b="571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7075" w14:textId="53D58CBB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4D001" w14:textId="7C2C89AE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AD7D0" w14:textId="5C262D4A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44AD9" w14:textId="1CD82DF1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7387D" w14:textId="0EEEE742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A8C44" w14:textId="4153FCDF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8CDB4" w14:textId="2898524D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A1AA1" w14:textId="10FC7758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B3154" w14:textId="51202C7F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7DAD4" w14:textId="7772D6EC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C08C2" w14:textId="61D8B90A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FA82C" w14:textId="6F237D44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99F60" w14:textId="1DB40184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ADE0D" w14:textId="3F155BEF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4B70B" w14:textId="659EE4F4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25B2E" w14:textId="0A30B4D4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5D693" w14:textId="545589A9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F0470" w14:textId="39AA3A0B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18D7D" w14:textId="4F1DD7EA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10E3D" w14:textId="28BC1905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18AD02" w14:textId="74B1F78C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29D2F" w14:textId="4A05007F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0DB9B" w14:textId="7F25B07B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06374" w14:textId="18245440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0DF6F" w14:textId="36488A67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D326C" w14:textId="77777777" w:rsidR="007B76AD" w:rsidRPr="007B76AD" w:rsidRDefault="007B76AD" w:rsidP="007B76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AD">
        <w:rPr>
          <w:rFonts w:ascii="Times New Roman" w:hAnsi="Times New Roman" w:cs="Times New Roman"/>
          <w:b/>
          <w:sz w:val="24"/>
          <w:szCs w:val="24"/>
        </w:rPr>
        <w:t>2.2. Порядок ЭДО по входящим документам, поступающим в СБИС</w:t>
      </w:r>
    </w:p>
    <w:p w14:paraId="725401D8" w14:textId="77777777" w:rsidR="007B76AD" w:rsidRPr="007B76AD" w:rsidRDefault="007B76AD" w:rsidP="007B76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7A68C" w14:textId="77777777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>При поступлении документов от поставщиков/подрядчиков (контрагентов) (акт выполненных работ, товарная накладная, УПД и пр.) в СЭДО отражается</w:t>
      </w:r>
    </w:p>
    <w:p w14:paraId="3B1CF73E" w14:textId="77777777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BED9A9B" wp14:editId="0550EA47">
                <wp:simplePos x="0" y="0"/>
                <wp:positionH relativeFrom="column">
                  <wp:posOffset>0</wp:posOffset>
                </wp:positionH>
                <wp:positionV relativeFrom="paragraph">
                  <wp:posOffset>120846</wp:posOffset>
                </wp:positionV>
                <wp:extent cx="6619240" cy="304800"/>
                <wp:effectExtent l="0" t="0" r="10160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2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6D383" w14:textId="110899CB" w:rsidR="00105447" w:rsidRPr="00FD5422" w:rsidRDefault="00105447" w:rsidP="007B76A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Входящий документ в</w:t>
                            </w:r>
                            <w:r w:rsidRPr="00FD542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статус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е</w:t>
                            </w:r>
                            <w:r w:rsidRPr="00FD542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Поступление</w:t>
                            </w:r>
                            <w:r w:rsidRPr="00FD542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  <w:r w:rsidR="0049036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8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</w:t>
                            </w:r>
                            <w:r w:rsidR="0049036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369" w:rsidRPr="00687E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Утверждени</w:t>
                            </w:r>
                            <w:r w:rsidR="006028E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D9A9B" id="Прямоугольник 74" o:spid="_x0000_s1041" style="position:absolute;left:0;text-align:left;margin-left:0;margin-top:9.5pt;width:521.2pt;height:24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" fillcolor="window" strokecolor="windowText" strokeweight="1pt">
                <v:textbox>
                  <w:txbxContent>
                    <w:p w14:paraId="4EF6D383" w14:textId="110899CB" w:rsidR="00105447" w:rsidRPr="00FD5422" w:rsidRDefault="00105447" w:rsidP="007B76A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Входящий документ в</w:t>
                      </w:r>
                      <w:r w:rsidRPr="00FD542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статус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е</w:t>
                      </w:r>
                      <w:r w:rsidRPr="00FD542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Поступление</w:t>
                      </w:r>
                      <w:r w:rsidRPr="00FD542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»</w:t>
                      </w:r>
                      <w:r w:rsidR="0049036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6028E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</w:t>
                      </w:r>
                      <w:r w:rsidR="0049036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90369" w:rsidRPr="00687E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Утверждени</w:t>
                      </w:r>
                      <w:r w:rsidR="006028EC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</w:p>
    <w:p w14:paraId="6145C9B5" w14:textId="77777777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809D5" w14:textId="77777777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92C6E" w14:textId="76821EEF" w:rsidR="00E54DEE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EE6B15" w:rsidRPr="00EE6B15">
        <w:rPr>
          <w:rFonts w:ascii="Times New Roman" w:hAnsi="Times New Roman" w:cs="Times New Roman"/>
          <w:sz w:val="24"/>
          <w:szCs w:val="24"/>
        </w:rPr>
        <w:t>Бухгалтерско-финансов</w:t>
      </w:r>
      <w:r w:rsidR="00EE6B15">
        <w:rPr>
          <w:rFonts w:ascii="Times New Roman" w:hAnsi="Times New Roman" w:cs="Times New Roman"/>
          <w:sz w:val="24"/>
          <w:szCs w:val="24"/>
        </w:rPr>
        <w:t>ой</w:t>
      </w:r>
      <w:r w:rsidR="00EE6B15" w:rsidRPr="00EE6B15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EE6B15">
        <w:rPr>
          <w:rFonts w:ascii="Times New Roman" w:hAnsi="Times New Roman" w:cs="Times New Roman"/>
          <w:sz w:val="24"/>
          <w:szCs w:val="24"/>
        </w:rPr>
        <w:t>ы</w:t>
      </w:r>
      <w:r w:rsidR="00EE6B15" w:rsidRPr="00EE6B15">
        <w:rPr>
          <w:rFonts w:ascii="Times New Roman" w:hAnsi="Times New Roman" w:cs="Times New Roman"/>
          <w:sz w:val="24"/>
          <w:szCs w:val="24"/>
        </w:rPr>
        <w:t>. Ведущий бухгалтер: учет расчетов с контрагентами (ответственное лицо за прием первичных бухгалтерских документов</w:t>
      </w:r>
      <w:r w:rsidR="00EE6B15">
        <w:rPr>
          <w:rFonts w:ascii="Times New Roman" w:hAnsi="Times New Roman" w:cs="Times New Roman"/>
          <w:sz w:val="24"/>
          <w:szCs w:val="24"/>
        </w:rPr>
        <w:t>)</w:t>
      </w:r>
      <w:r w:rsidRPr="007B76AD">
        <w:rPr>
          <w:rFonts w:ascii="Times New Roman" w:hAnsi="Times New Roman" w:cs="Times New Roman"/>
          <w:sz w:val="24"/>
          <w:szCs w:val="24"/>
        </w:rPr>
        <w:t xml:space="preserve"> корректируется тип входящего документа (счет, поступление, письмо, счет-фактура, договор и пр.) (при необходимости)</w:t>
      </w:r>
      <w:r w:rsidR="00385C28">
        <w:rPr>
          <w:rFonts w:ascii="Times New Roman" w:hAnsi="Times New Roman" w:cs="Times New Roman"/>
          <w:sz w:val="24"/>
          <w:szCs w:val="24"/>
        </w:rPr>
        <w:t>, о</w:t>
      </w:r>
      <w:r w:rsidR="00385C28" w:rsidRPr="00385C28">
        <w:rPr>
          <w:rFonts w:ascii="Times New Roman" w:hAnsi="Times New Roman" w:cs="Times New Roman"/>
          <w:sz w:val="24"/>
          <w:szCs w:val="24"/>
        </w:rPr>
        <w:t>существля</w:t>
      </w:r>
      <w:r w:rsidR="00385C28">
        <w:rPr>
          <w:rFonts w:ascii="Times New Roman" w:hAnsi="Times New Roman" w:cs="Times New Roman"/>
          <w:sz w:val="24"/>
          <w:szCs w:val="24"/>
        </w:rPr>
        <w:t>ет</w:t>
      </w:r>
      <w:r w:rsidR="00385C28" w:rsidRPr="00385C28"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Pr="007B76AD">
        <w:rPr>
          <w:rFonts w:ascii="Times New Roman" w:hAnsi="Times New Roman" w:cs="Times New Roman"/>
          <w:sz w:val="24"/>
          <w:szCs w:val="24"/>
        </w:rPr>
        <w:t xml:space="preserve"> </w:t>
      </w:r>
      <w:r w:rsidR="00E54DEE" w:rsidRPr="00E54DEE">
        <w:rPr>
          <w:rFonts w:ascii="Times New Roman" w:hAnsi="Times New Roman" w:cs="Times New Roman"/>
          <w:sz w:val="24"/>
          <w:szCs w:val="24"/>
        </w:rPr>
        <w:t>наличия оригинала договора в БФС; правильности указанных налогов, включенных в стоимость договора; реквизитов Учреждения; наличия счет-фактуры (в установленных законом случаях), а также наличия в документе всех обязательных реквизитов, необходимых для принятия документа к отражению в бухгалтерском учете;</w:t>
      </w:r>
      <w:r w:rsidR="00E54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7BC4" w14:textId="1C1554B4" w:rsidR="007B76AD" w:rsidRDefault="007B76AD" w:rsidP="00C2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490369" w:rsidRPr="00E54DEE">
        <w:rPr>
          <w:rFonts w:ascii="Times New Roman" w:hAnsi="Times New Roman" w:cs="Times New Roman"/>
          <w:b/>
          <w:bCs/>
          <w:sz w:val="24"/>
          <w:szCs w:val="24"/>
        </w:rPr>
        <w:t>переназначаются</w:t>
      </w:r>
      <w:r w:rsidR="00687E0F">
        <w:rPr>
          <w:rFonts w:ascii="Times New Roman" w:hAnsi="Times New Roman" w:cs="Times New Roman"/>
          <w:sz w:val="24"/>
          <w:szCs w:val="24"/>
        </w:rPr>
        <w:t>-</w:t>
      </w:r>
      <w:r w:rsidRPr="007B76AD">
        <w:rPr>
          <w:rFonts w:ascii="Times New Roman" w:hAnsi="Times New Roman" w:cs="Times New Roman"/>
          <w:sz w:val="24"/>
          <w:szCs w:val="24"/>
        </w:rPr>
        <w:t>направляются:</w:t>
      </w:r>
    </w:p>
    <w:p w14:paraId="787ADA4B" w14:textId="77777777" w:rsidR="00E54DEE" w:rsidRPr="007B76AD" w:rsidRDefault="00E54DEE" w:rsidP="00C2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DEBE7" w14:textId="7B043D54" w:rsidR="007B76AD" w:rsidRPr="007B76AD" w:rsidRDefault="0061450B" w:rsidP="00591BE5">
      <w:pPr>
        <w:numPr>
          <w:ilvl w:val="0"/>
          <w:numId w:val="17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B76AD" w:rsidRPr="007B76AD">
        <w:rPr>
          <w:rFonts w:ascii="Times New Roman" w:hAnsi="Times New Roman" w:cs="Times New Roman"/>
          <w:b/>
          <w:i/>
          <w:sz w:val="24"/>
          <w:szCs w:val="24"/>
        </w:rPr>
        <w:t>аботникам отдела закупочной деятельности</w:t>
      </w:r>
      <w:r w:rsidR="007B76AD" w:rsidRPr="007B76AD">
        <w:rPr>
          <w:rFonts w:ascii="Times New Roman" w:hAnsi="Times New Roman" w:cs="Times New Roman"/>
          <w:sz w:val="24"/>
          <w:szCs w:val="24"/>
        </w:rPr>
        <w:t xml:space="preserve"> – для проверки номенклатуры и стоимости поставленного товара/оказанной услуги/выполненной работы условиям договора/контракта; проверки даты и номера договора/контракта, в рамках которого поступил документ; проверки соблюдения сроков поставки товаров/оказания услуг/выполнения работ, установленных договором/контрактом.</w:t>
      </w:r>
    </w:p>
    <w:p w14:paraId="2F7FE5F8" w14:textId="45150862" w:rsidR="007B76AD" w:rsidRDefault="00A453DF" w:rsidP="007B76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7B76AD" w:rsidRPr="007B76AD">
        <w:rPr>
          <w:rFonts w:ascii="Times New Roman" w:hAnsi="Times New Roman" w:cs="Times New Roman"/>
          <w:b/>
          <w:sz w:val="24"/>
          <w:szCs w:val="24"/>
        </w:rPr>
        <w:t>аботники отдела закупочной деятельности осуществляют</w:t>
      </w:r>
      <w:r w:rsidR="0089328C">
        <w:rPr>
          <w:rFonts w:ascii="Times New Roman" w:hAnsi="Times New Roman" w:cs="Times New Roman"/>
          <w:b/>
          <w:sz w:val="24"/>
          <w:szCs w:val="24"/>
        </w:rPr>
        <w:t>-проверяют</w:t>
      </w:r>
      <w:r w:rsidR="007B76AD" w:rsidRPr="007B76AD">
        <w:rPr>
          <w:rFonts w:ascii="Times New Roman" w:hAnsi="Times New Roman" w:cs="Times New Roman"/>
          <w:b/>
          <w:sz w:val="24"/>
          <w:szCs w:val="24"/>
        </w:rPr>
        <w:t xml:space="preserve"> привязку входящего документа к карточке договора, сформированной на этапе осуществления закупки.</w:t>
      </w:r>
    </w:p>
    <w:p w14:paraId="112BD8F8" w14:textId="086AAB82" w:rsidR="00CF1759" w:rsidRPr="007B76AD" w:rsidRDefault="00CF1759" w:rsidP="002811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 xml:space="preserve">При </w:t>
      </w:r>
      <w:r w:rsidR="00A453DF">
        <w:rPr>
          <w:rFonts w:ascii="Times New Roman" w:hAnsi="Times New Roman" w:cs="Times New Roman"/>
          <w:sz w:val="24"/>
          <w:szCs w:val="24"/>
        </w:rPr>
        <w:t>утверждении документа</w:t>
      </w:r>
      <w:r w:rsidRPr="007B76AD">
        <w:rPr>
          <w:rFonts w:ascii="Times New Roman" w:hAnsi="Times New Roman" w:cs="Times New Roman"/>
          <w:sz w:val="24"/>
          <w:szCs w:val="24"/>
        </w:rPr>
        <w:t xml:space="preserve"> в обязательном порядке в комментарии </w:t>
      </w:r>
      <w:r w:rsidR="00A453DF">
        <w:rPr>
          <w:rFonts w:ascii="Times New Roman" w:hAnsi="Times New Roman" w:cs="Times New Roman"/>
          <w:sz w:val="24"/>
          <w:szCs w:val="24"/>
        </w:rPr>
        <w:t xml:space="preserve">или на документе </w:t>
      </w:r>
      <w:r w:rsidRPr="007B76AD">
        <w:rPr>
          <w:rFonts w:ascii="Times New Roman" w:hAnsi="Times New Roman" w:cs="Times New Roman"/>
          <w:sz w:val="24"/>
          <w:szCs w:val="24"/>
        </w:rPr>
        <w:t>указывается информация о проведении экспертизы</w:t>
      </w:r>
      <w:r w:rsidR="0028112D">
        <w:rPr>
          <w:rFonts w:ascii="Times New Roman" w:hAnsi="Times New Roman" w:cs="Times New Roman"/>
          <w:sz w:val="24"/>
          <w:szCs w:val="24"/>
        </w:rPr>
        <w:t xml:space="preserve"> </w:t>
      </w:r>
      <w:r w:rsidR="0028112D" w:rsidRPr="000F5FC3">
        <w:rPr>
          <w:rFonts w:ascii="Times New Roman" w:hAnsi="Times New Roman" w:cs="Times New Roman"/>
          <w:b/>
          <w:bCs/>
          <w:sz w:val="24"/>
          <w:szCs w:val="24"/>
        </w:rPr>
        <w:t>Автором–Инициатором</w:t>
      </w:r>
      <w:r w:rsidR="0028112D" w:rsidRPr="0028112D">
        <w:rPr>
          <w:rFonts w:ascii="Times New Roman" w:hAnsi="Times New Roman" w:cs="Times New Roman"/>
          <w:sz w:val="24"/>
          <w:szCs w:val="24"/>
        </w:rPr>
        <w:t xml:space="preserve"> закупки (при необходимости)</w:t>
      </w:r>
      <w:r w:rsidR="0028112D">
        <w:rPr>
          <w:rFonts w:ascii="Times New Roman" w:hAnsi="Times New Roman" w:cs="Times New Roman"/>
          <w:sz w:val="24"/>
          <w:szCs w:val="24"/>
        </w:rPr>
        <w:t xml:space="preserve"> </w:t>
      </w:r>
      <w:r w:rsidR="0028112D" w:rsidRPr="0028112D">
        <w:rPr>
          <w:rFonts w:ascii="Times New Roman" w:hAnsi="Times New Roman" w:cs="Times New Roman"/>
          <w:sz w:val="24"/>
          <w:szCs w:val="24"/>
        </w:rPr>
        <w:t>- для подтверждения факта совершения хозяйственной жизни</w:t>
      </w:r>
      <w:r w:rsidRPr="007B76AD">
        <w:rPr>
          <w:rFonts w:ascii="Times New Roman" w:hAnsi="Times New Roman" w:cs="Times New Roman"/>
          <w:sz w:val="24"/>
          <w:szCs w:val="24"/>
        </w:rPr>
        <w:t xml:space="preserve"> (например, «Экспертиза проведена. Услуги оказаны в соответствии с условиями Договора», «Экспертиза проведена. Качество товаров соответствует условиями Договора»;</w:t>
      </w:r>
    </w:p>
    <w:p w14:paraId="3AB14419" w14:textId="12244377" w:rsidR="00CF1759" w:rsidRPr="007B76AD" w:rsidRDefault="00CF1759" w:rsidP="00CF17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 xml:space="preserve">В случае, если товар/работа/услуга поставлен/выполнена/оказана не в полном объеме и/или ненадлежащего качества, то </w:t>
      </w:r>
      <w:r w:rsidR="0028112D" w:rsidRPr="0028112D">
        <w:rPr>
          <w:rFonts w:ascii="Times New Roman" w:hAnsi="Times New Roman" w:cs="Times New Roman"/>
          <w:sz w:val="24"/>
          <w:szCs w:val="24"/>
        </w:rPr>
        <w:t>Работник отдела закупочной деятельности</w:t>
      </w:r>
      <w:r w:rsidRPr="007B76AD">
        <w:rPr>
          <w:rFonts w:ascii="Times New Roman" w:hAnsi="Times New Roman" w:cs="Times New Roman"/>
          <w:sz w:val="24"/>
          <w:szCs w:val="24"/>
        </w:rPr>
        <w:t xml:space="preserve"> проставляет резолюция «</w:t>
      </w:r>
      <w:r w:rsidR="0028112D" w:rsidRPr="003E4392">
        <w:rPr>
          <w:rFonts w:ascii="Times New Roman" w:hAnsi="Times New Roman" w:cs="Times New Roman"/>
          <w:b/>
          <w:bCs/>
          <w:sz w:val="24"/>
          <w:szCs w:val="24"/>
        </w:rPr>
        <w:t>отклон</w:t>
      </w:r>
      <w:r w:rsidR="003E4392">
        <w:rPr>
          <w:rFonts w:ascii="Times New Roman" w:hAnsi="Times New Roman" w:cs="Times New Roman"/>
          <w:b/>
          <w:bCs/>
          <w:sz w:val="24"/>
          <w:szCs w:val="24"/>
        </w:rPr>
        <w:t>ить</w:t>
      </w:r>
      <w:r w:rsidRPr="007B76AD">
        <w:rPr>
          <w:rFonts w:ascii="Times New Roman" w:hAnsi="Times New Roman" w:cs="Times New Roman"/>
          <w:sz w:val="24"/>
          <w:szCs w:val="24"/>
        </w:rPr>
        <w:t>» с обязательным указанием комментария причины отклонения.</w:t>
      </w:r>
    </w:p>
    <w:p w14:paraId="69A19B1C" w14:textId="77777777" w:rsidR="00CF1759" w:rsidRPr="007B76AD" w:rsidRDefault="00CF1759" w:rsidP="007B76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24E0E" w14:textId="39349870" w:rsidR="0046392C" w:rsidRPr="007B76AD" w:rsidRDefault="007B76AD" w:rsidP="004639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>В случае, если информация, указанная в документе, соответствует всем условиям договора/контракта, то работником отдела закупочной деятельности проставляется резолюция «согласовано»</w:t>
      </w:r>
      <w:r w:rsidR="0046392C">
        <w:rPr>
          <w:rFonts w:ascii="Times New Roman" w:hAnsi="Times New Roman" w:cs="Times New Roman"/>
          <w:sz w:val="24"/>
          <w:szCs w:val="24"/>
        </w:rPr>
        <w:t xml:space="preserve"> с указанием системы регистрации договора (ЕИС, Эл.бюджет, ФЗ 44-223) </w:t>
      </w:r>
    </w:p>
    <w:p w14:paraId="6E1C7EA2" w14:textId="77777777" w:rsidR="0061450B" w:rsidRPr="007B76AD" w:rsidRDefault="0061450B" w:rsidP="00901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C540" w14:textId="5562C66F" w:rsidR="007B76AD" w:rsidRDefault="007B76AD" w:rsidP="00901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>После проставления всеми согласующими лицами своих резолюций</w:t>
      </w:r>
      <w:r w:rsidR="00901360">
        <w:rPr>
          <w:rFonts w:ascii="Times New Roman" w:hAnsi="Times New Roman" w:cs="Times New Roman"/>
          <w:sz w:val="24"/>
          <w:szCs w:val="24"/>
        </w:rPr>
        <w:t xml:space="preserve"> документ поступление</w:t>
      </w:r>
      <w:r w:rsidRPr="007B76AD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Pr="00131AC2">
        <w:rPr>
          <w:rFonts w:ascii="Times New Roman" w:hAnsi="Times New Roman" w:cs="Times New Roman"/>
          <w:b/>
          <w:sz w:val="24"/>
          <w:szCs w:val="24"/>
        </w:rPr>
        <w:t>на утверждение</w:t>
      </w:r>
      <w:r w:rsidRPr="007B76AD">
        <w:rPr>
          <w:rFonts w:ascii="Times New Roman" w:hAnsi="Times New Roman" w:cs="Times New Roman"/>
          <w:sz w:val="24"/>
          <w:szCs w:val="24"/>
        </w:rPr>
        <w:t xml:space="preserve"> </w:t>
      </w:r>
      <w:r w:rsidR="00A555C8" w:rsidRPr="00A555C8">
        <w:rPr>
          <w:rFonts w:ascii="Times New Roman" w:hAnsi="Times New Roman" w:cs="Times New Roman"/>
          <w:sz w:val="24"/>
          <w:szCs w:val="24"/>
        </w:rPr>
        <w:t>Директор</w:t>
      </w:r>
      <w:r w:rsidR="00A555C8">
        <w:rPr>
          <w:rFonts w:ascii="Times New Roman" w:hAnsi="Times New Roman" w:cs="Times New Roman"/>
          <w:sz w:val="24"/>
          <w:szCs w:val="24"/>
        </w:rPr>
        <w:t>у</w:t>
      </w:r>
      <w:r w:rsidR="00A555C8" w:rsidRPr="00A555C8">
        <w:rPr>
          <w:rFonts w:ascii="Times New Roman" w:hAnsi="Times New Roman" w:cs="Times New Roman"/>
          <w:sz w:val="24"/>
          <w:szCs w:val="24"/>
        </w:rPr>
        <w:t>-Уполномоченн</w:t>
      </w:r>
      <w:r w:rsidR="00A555C8">
        <w:rPr>
          <w:rFonts w:ascii="Times New Roman" w:hAnsi="Times New Roman" w:cs="Times New Roman"/>
          <w:sz w:val="24"/>
          <w:szCs w:val="24"/>
        </w:rPr>
        <w:t>ому</w:t>
      </w:r>
      <w:r w:rsidR="00A555C8" w:rsidRPr="00A555C8">
        <w:rPr>
          <w:rFonts w:ascii="Times New Roman" w:hAnsi="Times New Roman" w:cs="Times New Roman"/>
          <w:sz w:val="24"/>
          <w:szCs w:val="24"/>
        </w:rPr>
        <w:t xml:space="preserve"> лиц</w:t>
      </w:r>
      <w:r w:rsidR="00A555C8">
        <w:rPr>
          <w:rFonts w:ascii="Times New Roman" w:hAnsi="Times New Roman" w:cs="Times New Roman"/>
          <w:sz w:val="24"/>
          <w:szCs w:val="24"/>
        </w:rPr>
        <w:t>у</w:t>
      </w:r>
      <w:r w:rsidRPr="007B76AD">
        <w:rPr>
          <w:rFonts w:ascii="Times New Roman" w:hAnsi="Times New Roman" w:cs="Times New Roman"/>
          <w:sz w:val="24"/>
          <w:szCs w:val="24"/>
        </w:rPr>
        <w:t>.</w:t>
      </w:r>
    </w:p>
    <w:p w14:paraId="4EAE08A2" w14:textId="77777777" w:rsidR="00901360" w:rsidRPr="007B76AD" w:rsidRDefault="00901360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D090E" w14:textId="52D117A8" w:rsid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 xml:space="preserve">Если документ имеет все положительные резолюции, то осуществляется утверждение документа. На этапе утверждения осуществляется подписание документа </w:t>
      </w:r>
      <w:r w:rsidR="002764BA">
        <w:rPr>
          <w:rFonts w:ascii="Times New Roman" w:hAnsi="Times New Roman" w:cs="Times New Roman"/>
          <w:sz w:val="24"/>
          <w:szCs w:val="24"/>
        </w:rPr>
        <w:t xml:space="preserve">КЭП или </w:t>
      </w:r>
      <w:r w:rsidRPr="007B76AD">
        <w:rPr>
          <w:rFonts w:ascii="Times New Roman" w:hAnsi="Times New Roman" w:cs="Times New Roman"/>
          <w:sz w:val="24"/>
          <w:szCs w:val="24"/>
        </w:rPr>
        <w:t>УКЭП утверждающего лица с одновременным автоматическим направлением ответа контрагенту</w:t>
      </w:r>
      <w:r w:rsidR="00B3466F">
        <w:rPr>
          <w:rFonts w:ascii="Times New Roman" w:hAnsi="Times New Roman" w:cs="Times New Roman"/>
          <w:sz w:val="24"/>
          <w:szCs w:val="24"/>
        </w:rPr>
        <w:t xml:space="preserve"> и </w:t>
      </w:r>
      <w:r w:rsidR="00B3466F" w:rsidRPr="00B3466F">
        <w:rPr>
          <w:rFonts w:ascii="Times New Roman" w:hAnsi="Times New Roman" w:cs="Times New Roman"/>
          <w:sz w:val="24"/>
          <w:szCs w:val="24"/>
        </w:rPr>
        <w:t>Главному бухгалтеру или лицу ответственному за оформление факта хозяйственной жизни, на которое возложено ведение бухгалтерского учета</w:t>
      </w:r>
      <w:r w:rsidRPr="007B76AD">
        <w:rPr>
          <w:rFonts w:ascii="Times New Roman" w:hAnsi="Times New Roman" w:cs="Times New Roman"/>
          <w:sz w:val="24"/>
          <w:szCs w:val="24"/>
        </w:rPr>
        <w:t>.</w:t>
      </w:r>
    </w:p>
    <w:p w14:paraId="73C5349C" w14:textId="6F803AE8" w:rsidR="00E06AF6" w:rsidRDefault="00E06AF6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0C866" w14:textId="053D9260" w:rsidR="00E06AF6" w:rsidRDefault="00210EB6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94464" behindDoc="0" locked="0" layoutInCell="1" allowOverlap="1" wp14:anchorId="26251D6E" wp14:editId="78E6D3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82" name="Прямая со стрелкой 82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3" name="Прямоугольник 83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EDE381" w14:textId="483D01C0" w:rsidR="00105447" w:rsidRPr="00FD5422" w:rsidRDefault="00105447" w:rsidP="00210EB6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В оплату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51D6E" id="Группа 81" o:spid="_x0000_s1042" style="position:absolute;left:0;text-align:left;margin-left:0;margin-top:0;width:521.2pt;height:48.6pt;z-index:252094464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">
                <v:shape id="Прямая со стрелкой 82" o:spid="_x0000_s1043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" strokecolor="windowText" strokeweight=".5pt">
                  <v:stroke endarrow="block" joinstyle="miter"/>
                </v:shape>
                <v:rect id="Прямоугольник 83" o:spid="_x0000_s1044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" fillcolor="window" strokecolor="windowText" strokeweight="1pt">
                  <v:textbox>
                    <w:txbxContent>
                      <w:p w14:paraId="14EDE381" w14:textId="483D01C0" w:rsidR="00105447" w:rsidRPr="00FD5422" w:rsidRDefault="00105447" w:rsidP="00210EB6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 оплату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079CA9" w14:textId="0162C550" w:rsidR="00E06AF6" w:rsidRDefault="00E06AF6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383121" w14:textId="17C19922" w:rsidR="00210EB6" w:rsidRDefault="00210EB6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1C59A2" w14:textId="4FA7831A" w:rsidR="00210EB6" w:rsidRDefault="00210EB6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5D61F9" w14:textId="77777777" w:rsidR="00210EB6" w:rsidRPr="007B76AD" w:rsidRDefault="00210EB6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A7BADA" w14:textId="122B19E7" w:rsidR="007B76AD" w:rsidRPr="007B76AD" w:rsidRDefault="007B76AD" w:rsidP="002764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>В случае, если документ имеет отрицательную резолюцию</w:t>
      </w:r>
      <w:r w:rsidR="002764BA">
        <w:rPr>
          <w:rFonts w:ascii="Times New Roman" w:hAnsi="Times New Roman" w:cs="Times New Roman"/>
          <w:sz w:val="24"/>
          <w:szCs w:val="24"/>
        </w:rPr>
        <w:t xml:space="preserve">, </w:t>
      </w:r>
      <w:r w:rsidRPr="007B76AD">
        <w:rPr>
          <w:rFonts w:ascii="Times New Roman" w:hAnsi="Times New Roman" w:cs="Times New Roman"/>
          <w:sz w:val="24"/>
          <w:szCs w:val="24"/>
        </w:rPr>
        <w:t>работниками Отдела закупочной деятельности проводится анализ полученных отрицательных резолюций. В случае, если Инициатор закупки указал на факт неоказания или некачественного оказания услуг (выполнения работ/поставки товаров) или работником</w:t>
      </w:r>
      <w:r w:rsidR="002764BA">
        <w:rPr>
          <w:rFonts w:ascii="Times New Roman" w:hAnsi="Times New Roman" w:cs="Times New Roman"/>
          <w:sz w:val="24"/>
          <w:szCs w:val="24"/>
        </w:rPr>
        <w:t xml:space="preserve"> </w:t>
      </w:r>
      <w:r w:rsidR="002764BA" w:rsidRPr="002764BA">
        <w:rPr>
          <w:rFonts w:ascii="Times New Roman" w:hAnsi="Times New Roman" w:cs="Times New Roman"/>
          <w:sz w:val="24"/>
          <w:szCs w:val="24"/>
        </w:rPr>
        <w:t>Бухгалтерско</w:t>
      </w:r>
      <w:r w:rsidR="002764BA">
        <w:rPr>
          <w:rFonts w:ascii="Times New Roman" w:hAnsi="Times New Roman" w:cs="Times New Roman"/>
          <w:sz w:val="24"/>
          <w:szCs w:val="24"/>
        </w:rPr>
        <w:t>й</w:t>
      </w:r>
      <w:r w:rsidR="002764BA" w:rsidRPr="002764BA">
        <w:rPr>
          <w:rFonts w:ascii="Times New Roman" w:hAnsi="Times New Roman" w:cs="Times New Roman"/>
          <w:sz w:val="24"/>
          <w:szCs w:val="24"/>
        </w:rPr>
        <w:t>-финансов</w:t>
      </w:r>
      <w:r w:rsidR="002764BA">
        <w:rPr>
          <w:rFonts w:ascii="Times New Roman" w:hAnsi="Times New Roman" w:cs="Times New Roman"/>
          <w:sz w:val="24"/>
          <w:szCs w:val="24"/>
        </w:rPr>
        <w:t>ой</w:t>
      </w:r>
      <w:r w:rsidR="002764BA" w:rsidRPr="002764BA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2764BA">
        <w:rPr>
          <w:rFonts w:ascii="Times New Roman" w:hAnsi="Times New Roman" w:cs="Times New Roman"/>
          <w:sz w:val="24"/>
          <w:szCs w:val="24"/>
        </w:rPr>
        <w:t>ы</w:t>
      </w:r>
      <w:r w:rsidRPr="007B76AD">
        <w:rPr>
          <w:rFonts w:ascii="Times New Roman" w:hAnsi="Times New Roman" w:cs="Times New Roman"/>
          <w:sz w:val="24"/>
          <w:szCs w:val="24"/>
        </w:rPr>
        <w:t xml:space="preserve"> установлен факт некорректного заполнения представленных от контрагента документов, документ подлежит отклонению контрагенту работником Отдела закупочной деятельности с обязательным указанием комментария о причине отказа в подписании.</w:t>
      </w:r>
    </w:p>
    <w:p w14:paraId="78B84423" w14:textId="77777777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>После отклонения входящего документа работники Отдела закупочной деятельности предпринимают все необходимые меры для своевременного предоставления контрагентом исправленных документов.</w:t>
      </w:r>
    </w:p>
    <w:p w14:paraId="501AF829" w14:textId="77777777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 xml:space="preserve">В случае, если работниками Отдела закупочной деятельности выявлено, что во входящем документе ошибочно проставлена отрицательная резолюция согласующих лиц, согласующими лицами некорректно воспринята информация, отраженная во входящем документе, и в иных случаях работник Отдела закупочной деятельности может повторно направить документ на согласование с обязательным указанием комментария. </w:t>
      </w:r>
    </w:p>
    <w:p w14:paraId="35AF2A11" w14:textId="0E55BC81" w:rsidR="007B76AD" w:rsidRPr="007B76AD" w:rsidRDefault="007B76AD" w:rsidP="007B7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6AD">
        <w:rPr>
          <w:rFonts w:ascii="Times New Roman" w:hAnsi="Times New Roman" w:cs="Times New Roman"/>
          <w:sz w:val="24"/>
          <w:szCs w:val="24"/>
        </w:rPr>
        <w:t>В случае, если в отрицательной резолюции</w:t>
      </w:r>
      <w:r w:rsidR="002764BA">
        <w:rPr>
          <w:rFonts w:ascii="Times New Roman" w:hAnsi="Times New Roman" w:cs="Times New Roman"/>
          <w:sz w:val="24"/>
          <w:szCs w:val="24"/>
        </w:rPr>
        <w:t xml:space="preserve"> указано</w:t>
      </w:r>
      <w:r w:rsidRPr="007B76AD">
        <w:rPr>
          <w:rFonts w:ascii="Times New Roman" w:hAnsi="Times New Roman" w:cs="Times New Roman"/>
          <w:sz w:val="24"/>
          <w:szCs w:val="24"/>
        </w:rPr>
        <w:t xml:space="preserve">, что в ходе оказания услуг (выполнения работ/поставки товаров) были существенно нарушены условия договора, причинен вред имуществу </w:t>
      </w:r>
      <w:r w:rsidR="002764BA">
        <w:rPr>
          <w:rFonts w:ascii="Times New Roman" w:hAnsi="Times New Roman" w:cs="Times New Roman"/>
          <w:sz w:val="24"/>
          <w:szCs w:val="24"/>
        </w:rPr>
        <w:t>Учреждения</w:t>
      </w:r>
      <w:r w:rsidRPr="007B76AD">
        <w:rPr>
          <w:rFonts w:ascii="Times New Roman" w:hAnsi="Times New Roman" w:cs="Times New Roman"/>
          <w:sz w:val="24"/>
          <w:szCs w:val="24"/>
        </w:rPr>
        <w:t xml:space="preserve">, а также в иных случаях, требующих претензионной работы, работниками Отдела закупочной деятельности </w:t>
      </w:r>
      <w:r w:rsidR="002764BA">
        <w:rPr>
          <w:rFonts w:ascii="Times New Roman" w:hAnsi="Times New Roman" w:cs="Times New Roman"/>
          <w:sz w:val="24"/>
          <w:szCs w:val="24"/>
        </w:rPr>
        <w:t>ведется</w:t>
      </w:r>
      <w:r w:rsidRPr="007B76AD">
        <w:rPr>
          <w:rFonts w:ascii="Times New Roman" w:hAnsi="Times New Roman" w:cs="Times New Roman"/>
          <w:sz w:val="24"/>
          <w:szCs w:val="24"/>
        </w:rPr>
        <w:t xml:space="preserve"> претензионн</w:t>
      </w:r>
      <w:r w:rsidR="002764BA">
        <w:rPr>
          <w:rFonts w:ascii="Times New Roman" w:hAnsi="Times New Roman" w:cs="Times New Roman"/>
          <w:sz w:val="24"/>
          <w:szCs w:val="24"/>
        </w:rPr>
        <w:t>ая</w:t>
      </w:r>
      <w:r w:rsidRPr="007B76A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764BA">
        <w:rPr>
          <w:rFonts w:ascii="Times New Roman" w:hAnsi="Times New Roman" w:cs="Times New Roman"/>
          <w:sz w:val="24"/>
          <w:szCs w:val="24"/>
        </w:rPr>
        <w:t>а</w:t>
      </w:r>
      <w:r w:rsidRPr="007B76AD">
        <w:rPr>
          <w:rFonts w:ascii="Times New Roman" w:hAnsi="Times New Roman" w:cs="Times New Roman"/>
          <w:sz w:val="24"/>
          <w:szCs w:val="24"/>
        </w:rPr>
        <w:t>.</w:t>
      </w:r>
    </w:p>
    <w:p w14:paraId="17F26C89" w14:textId="39258C9C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585D6" w14:textId="692C3756" w:rsidR="007B76AD" w:rsidRDefault="007B76A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593AC" w14:textId="7D6E5360" w:rsidR="00E10C64" w:rsidRDefault="00BA750C" w:rsidP="00CE08A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750C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A750C">
        <w:rPr>
          <w:rFonts w:ascii="Times New Roman" w:hAnsi="Times New Roman" w:cs="Times New Roman"/>
          <w:sz w:val="24"/>
          <w:szCs w:val="24"/>
        </w:rPr>
        <w:t xml:space="preserve"> бухгалтер или лиц</w:t>
      </w:r>
      <w:r w:rsidR="00916E86">
        <w:rPr>
          <w:rFonts w:ascii="Times New Roman" w:hAnsi="Times New Roman" w:cs="Times New Roman"/>
          <w:sz w:val="24"/>
          <w:szCs w:val="24"/>
        </w:rPr>
        <w:t>о</w:t>
      </w:r>
      <w:r w:rsidRPr="00BA750C">
        <w:rPr>
          <w:rFonts w:ascii="Times New Roman" w:hAnsi="Times New Roman" w:cs="Times New Roman"/>
          <w:sz w:val="24"/>
          <w:szCs w:val="24"/>
        </w:rPr>
        <w:t xml:space="preserve"> ответственно</w:t>
      </w:r>
      <w:r w:rsidR="00916E86">
        <w:rPr>
          <w:rFonts w:ascii="Times New Roman" w:hAnsi="Times New Roman" w:cs="Times New Roman"/>
          <w:sz w:val="24"/>
          <w:szCs w:val="24"/>
        </w:rPr>
        <w:t>е</w:t>
      </w:r>
      <w:r w:rsidRPr="00BA750C">
        <w:rPr>
          <w:rFonts w:ascii="Times New Roman" w:hAnsi="Times New Roman" w:cs="Times New Roman"/>
          <w:sz w:val="24"/>
          <w:szCs w:val="24"/>
        </w:rPr>
        <w:t xml:space="preserve"> за оформление факта хозяйственной жизни, на которое возложено ведение бухгалтерского учета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BA750C">
        <w:rPr>
          <w:rFonts w:ascii="Times New Roman" w:hAnsi="Times New Roman" w:cs="Times New Roman"/>
          <w:sz w:val="24"/>
          <w:szCs w:val="24"/>
        </w:rPr>
        <w:t>существляет проверку составление факта хозяйственной жизни</w:t>
      </w:r>
      <w:r w:rsidR="007334B8">
        <w:rPr>
          <w:rFonts w:ascii="Times New Roman" w:hAnsi="Times New Roman" w:cs="Times New Roman"/>
          <w:sz w:val="24"/>
          <w:szCs w:val="24"/>
        </w:rPr>
        <w:t xml:space="preserve">, </w:t>
      </w:r>
      <w:r w:rsidR="00385C28" w:rsidRPr="00385C28">
        <w:rPr>
          <w:rFonts w:ascii="Times New Roman" w:hAnsi="Times New Roman" w:cs="Times New Roman"/>
          <w:sz w:val="24"/>
          <w:szCs w:val="24"/>
        </w:rPr>
        <w:t>привязк</w:t>
      </w:r>
      <w:r w:rsidR="007334B8">
        <w:rPr>
          <w:rFonts w:ascii="Times New Roman" w:hAnsi="Times New Roman" w:cs="Times New Roman"/>
          <w:sz w:val="24"/>
          <w:szCs w:val="24"/>
        </w:rPr>
        <w:t>у</w:t>
      </w:r>
      <w:r w:rsidR="00385C28" w:rsidRPr="00385C28">
        <w:rPr>
          <w:rFonts w:ascii="Times New Roman" w:hAnsi="Times New Roman" w:cs="Times New Roman"/>
          <w:sz w:val="24"/>
          <w:szCs w:val="24"/>
        </w:rPr>
        <w:t xml:space="preserve"> входящего документа к карточке договора, сформированной на этапе </w:t>
      </w:r>
      <w:r w:rsidR="00E10C64" w:rsidRPr="00385C28">
        <w:rPr>
          <w:rFonts w:ascii="Times New Roman" w:hAnsi="Times New Roman" w:cs="Times New Roman"/>
          <w:sz w:val="24"/>
          <w:szCs w:val="24"/>
        </w:rPr>
        <w:t>осуществления закупки,</w:t>
      </w:r>
      <w:r w:rsidR="00E10C64">
        <w:rPr>
          <w:rFonts w:ascii="Times New Roman" w:hAnsi="Times New Roman" w:cs="Times New Roman"/>
          <w:sz w:val="24"/>
          <w:szCs w:val="24"/>
        </w:rPr>
        <w:t xml:space="preserve"> </w:t>
      </w:r>
      <w:r w:rsidR="00CE08A8">
        <w:rPr>
          <w:rFonts w:ascii="Times New Roman" w:hAnsi="Times New Roman" w:cs="Times New Roman"/>
          <w:sz w:val="24"/>
          <w:szCs w:val="24"/>
        </w:rPr>
        <w:t xml:space="preserve">ставит резолюцию </w:t>
      </w:r>
      <w:r w:rsidR="00CE08A8" w:rsidRPr="00D76E01">
        <w:rPr>
          <w:rFonts w:ascii="Times New Roman" w:hAnsi="Times New Roman" w:cs="Times New Roman"/>
          <w:b/>
          <w:sz w:val="24"/>
          <w:szCs w:val="24"/>
        </w:rPr>
        <w:t>оплатить</w:t>
      </w:r>
      <w:r w:rsidR="00CE08A8">
        <w:rPr>
          <w:rFonts w:ascii="Times New Roman" w:hAnsi="Times New Roman" w:cs="Times New Roman"/>
          <w:sz w:val="24"/>
          <w:szCs w:val="24"/>
        </w:rPr>
        <w:t xml:space="preserve"> </w:t>
      </w:r>
      <w:r w:rsidR="00E10C64">
        <w:rPr>
          <w:rFonts w:ascii="Times New Roman" w:hAnsi="Times New Roman" w:cs="Times New Roman"/>
          <w:sz w:val="24"/>
          <w:szCs w:val="24"/>
        </w:rPr>
        <w:t>и направляет</w:t>
      </w:r>
      <w:r w:rsidR="00CE08A8">
        <w:rPr>
          <w:rFonts w:ascii="Times New Roman" w:hAnsi="Times New Roman" w:cs="Times New Roman"/>
          <w:sz w:val="24"/>
          <w:szCs w:val="24"/>
        </w:rPr>
        <w:t xml:space="preserve"> документ </w:t>
      </w:r>
      <w:r w:rsidR="00E10C64">
        <w:rPr>
          <w:rFonts w:ascii="Times New Roman" w:hAnsi="Times New Roman" w:cs="Times New Roman"/>
          <w:sz w:val="24"/>
          <w:szCs w:val="24"/>
        </w:rPr>
        <w:t xml:space="preserve"> в оплату</w:t>
      </w:r>
      <w:r w:rsidR="00CE08A8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CE08A8" w:rsidRPr="00CE08A8">
        <w:rPr>
          <w:rFonts w:ascii="Times New Roman" w:hAnsi="Times New Roman" w:cs="Times New Roman"/>
          <w:sz w:val="24"/>
          <w:szCs w:val="24"/>
        </w:rPr>
        <w:t>осуществляется подписание документа КЭП или УКЭП</w:t>
      </w:r>
      <w:r w:rsidR="00E10C64">
        <w:rPr>
          <w:rFonts w:ascii="Times New Roman" w:hAnsi="Times New Roman" w:cs="Times New Roman"/>
          <w:sz w:val="24"/>
          <w:szCs w:val="24"/>
        </w:rPr>
        <w:t>.</w:t>
      </w:r>
    </w:p>
    <w:p w14:paraId="090A2D29" w14:textId="77777777" w:rsidR="00E10C64" w:rsidRDefault="00E10C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2E5D4" w14:textId="0F6E4A12" w:rsidR="00746C11" w:rsidRDefault="00746C11" w:rsidP="00E62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151C58E0" wp14:editId="7B8A56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84" name="Группа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85" name="Прямая со стрелкой 85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D4D14D" w14:textId="7CCC6531" w:rsidR="00105447" w:rsidRPr="00FD5422" w:rsidRDefault="00105447" w:rsidP="00746C11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В оплате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C58E0" id="Группа 84" o:spid="_x0000_s1045" style="position:absolute;margin-left:0;margin-top:0;width:521.2pt;height:48.6pt;z-index:252096512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">
                <v:shape id="Прямая со стрелкой 85" o:spid="_x0000_s1046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" strokecolor="windowText" strokeweight=".5pt">
                  <v:stroke endarrow="block" joinstyle="miter"/>
                </v:shape>
                <v:rect id="Прямоугольник 86" o:spid="_x0000_s1047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" fillcolor="window" strokecolor="windowText" strokeweight="1pt">
                  <v:textbox>
                    <w:txbxContent>
                      <w:p w14:paraId="50D4D14D" w14:textId="7CCC6531" w:rsidR="00105447" w:rsidRPr="00FD5422" w:rsidRDefault="00105447" w:rsidP="00746C1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 оплате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F598BA0" w14:textId="394E59DC" w:rsidR="00746C11" w:rsidRDefault="00746C11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A1382" w14:textId="022B19C1" w:rsidR="00746C11" w:rsidRDefault="00746C11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7A514" w14:textId="77777777" w:rsidR="00746C11" w:rsidRDefault="00746C11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DE31B" w14:textId="7F7E0256" w:rsidR="00CE08A8" w:rsidRDefault="00CE08A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C8E9C" w14:textId="77777777" w:rsidR="00CE08A8" w:rsidRDefault="00CE08A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070CD" w14:textId="5A4F9943" w:rsidR="00CE08A8" w:rsidRPr="00CE08A8" w:rsidRDefault="00CE08A8" w:rsidP="00BD29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E08A8">
        <w:rPr>
          <w:rFonts w:ascii="Times New Roman" w:hAnsi="Times New Roman" w:cs="Times New Roman"/>
          <w:sz w:val="24"/>
          <w:szCs w:val="24"/>
        </w:rPr>
        <w:t xml:space="preserve">Ведущий бухгалтер: </w:t>
      </w:r>
      <w:r w:rsidR="00BD291E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Pr="00CE08A8">
        <w:rPr>
          <w:rFonts w:ascii="Times New Roman" w:hAnsi="Times New Roman" w:cs="Times New Roman"/>
          <w:sz w:val="24"/>
          <w:szCs w:val="24"/>
        </w:rPr>
        <w:t>Формирование расчетно-платежных документов</w:t>
      </w:r>
    </w:p>
    <w:p w14:paraId="01BF92C7" w14:textId="77777777" w:rsidR="00167D99" w:rsidRDefault="00CE08A8" w:rsidP="00CE0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A8">
        <w:rPr>
          <w:rFonts w:ascii="Times New Roman" w:hAnsi="Times New Roman" w:cs="Times New Roman"/>
          <w:sz w:val="24"/>
          <w:szCs w:val="24"/>
        </w:rPr>
        <w:t>обеспечивает своевременную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 (Электронный бюджет, ЕИС, 1С).</w:t>
      </w:r>
      <w:r w:rsidR="00BD2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FBF6C" w14:textId="28EF5C95" w:rsidR="00CE08A8" w:rsidRDefault="00CE08A8" w:rsidP="00CE0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A8">
        <w:rPr>
          <w:rFonts w:ascii="Times New Roman" w:hAnsi="Times New Roman" w:cs="Times New Roman"/>
          <w:sz w:val="24"/>
          <w:szCs w:val="24"/>
        </w:rPr>
        <w:t>Главный бухгалтер или уполномоченное лицо формирует распоряжение-проводит оплату.</w:t>
      </w:r>
    </w:p>
    <w:p w14:paraId="3EFFB074" w14:textId="722122B0" w:rsidR="00BD291E" w:rsidRDefault="00BD291E" w:rsidP="00CE08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CB4E4" w14:textId="20618B05" w:rsidR="00BD291E" w:rsidRDefault="00BD291E" w:rsidP="00CE0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098560" behindDoc="0" locked="0" layoutInCell="1" allowOverlap="1" wp14:anchorId="591F0DDD" wp14:editId="1763C9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87" name="Группа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88" name="Прямая со стрелкой 88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9" name="Прямоугольник 89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B4565B" w14:textId="70308614" w:rsidR="00105447" w:rsidRPr="00FD5422" w:rsidRDefault="00105447" w:rsidP="00BD291E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Оплачено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F0DDD" id="Группа 87" o:spid="_x0000_s1048" style="position:absolute;margin-left:0;margin-top:0;width:521.2pt;height:48.6pt;z-index:252098560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">
                <v:shape id="Прямая со стрелкой 88" o:spid="_x0000_s1049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" strokecolor="windowText" strokeweight=".5pt">
                  <v:stroke endarrow="block" joinstyle="miter"/>
                </v:shape>
                <v:rect id="Прямоугольник 89" o:spid="_x0000_s1050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" fillcolor="window" strokecolor="windowText" strokeweight="1pt">
                  <v:textbox>
                    <w:txbxContent>
                      <w:p w14:paraId="0BB4565B" w14:textId="70308614" w:rsidR="00105447" w:rsidRPr="00FD5422" w:rsidRDefault="00105447" w:rsidP="00BD291E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Оплачено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8D32BE" w14:textId="57E059DF" w:rsidR="00BD291E" w:rsidRDefault="00BD291E" w:rsidP="00CE08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4985A" w14:textId="77777777" w:rsidR="00BD291E" w:rsidRPr="00CE08A8" w:rsidRDefault="00BD291E" w:rsidP="00CE08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6F5B8" w14:textId="6FDD5F4B" w:rsidR="00CE08A8" w:rsidRDefault="00CE08A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DBD14" w14:textId="77777777" w:rsidR="00CE08A8" w:rsidRDefault="00CE08A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3F149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52CD7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6C114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5C47A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E0A5C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9EAC5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4CAE8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15A91" w14:textId="0020BBC2" w:rsidR="00785FC3" w:rsidRDefault="00E11EDD" w:rsidP="003B3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DD">
        <w:rPr>
          <w:rFonts w:ascii="Times New Roman" w:hAnsi="Times New Roman" w:cs="Times New Roman"/>
          <w:b/>
          <w:sz w:val="24"/>
          <w:szCs w:val="24"/>
        </w:rPr>
        <w:t>Маршрут движения документа с типом «Поступление»</w:t>
      </w:r>
    </w:p>
    <w:p w14:paraId="10EBBEFB" w14:textId="708AB71A" w:rsidR="00785FC3" w:rsidRDefault="00785FC3" w:rsidP="00632521">
      <w:pPr>
        <w:spacing w:after="0"/>
        <w:rPr>
          <w:noProof/>
        </w:rPr>
      </w:pPr>
    </w:p>
    <w:p w14:paraId="2C3188B8" w14:textId="7262B91D" w:rsidR="00632521" w:rsidRDefault="00632521" w:rsidP="00632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64717D" wp14:editId="7F1FD892">
            <wp:extent cx="6645910" cy="3738245"/>
            <wp:effectExtent l="0" t="0" r="2540" b="0"/>
            <wp:docPr id="1110490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90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6524" w14:textId="079DBE52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AF1A8" w14:textId="583597C4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1CF6" w14:textId="3ABFCC47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CA17F" w14:textId="5E9C7FF1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535AA" w14:textId="584890ED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CA997" w14:textId="0EC9FA52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4DC26" w14:textId="6ACE9F21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BA29D" w14:textId="205A0A9F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64855" w14:textId="3E21C52A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59F65" w14:textId="7710B5F0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0A6A1" w14:textId="1AA564CD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8DF0B" w14:textId="13318948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C524A" w14:textId="4C9DD77E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0EB4B" w14:textId="77777777" w:rsidR="00E11EDD" w:rsidRDefault="00E11EDD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F50A7" w14:textId="5A35F59A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BF41A" w14:textId="77777777" w:rsidR="00785FC3" w:rsidRDefault="00785FC3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3CAA4" w14:textId="713C8445" w:rsidR="008B4315" w:rsidRDefault="008B4315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B3E62" w14:textId="7984FE0E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351B9" w14:textId="4633231D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6E195" w14:textId="7898E6FE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2A49F" w14:textId="3DD23576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9D791" w14:textId="45AFBE80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C12C4" w14:textId="6FD889A5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571BB" w14:textId="74890E56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7FFAA" w14:textId="6D17F180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8A60C" w14:textId="5D26FF96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8068B" w14:textId="668FCF4C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0776B" w14:textId="30C2116C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33600" w14:textId="01DB68B5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7CCDE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3AF86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329EB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456EB" w14:textId="77777777" w:rsidR="00437264" w:rsidRDefault="00437264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C9EE6" w14:textId="6B78D1C5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F61BC" w14:textId="77777777" w:rsidR="005F1946" w:rsidRDefault="005F1946" w:rsidP="005F1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02F">
        <w:rPr>
          <w:rFonts w:ascii="Times New Roman" w:hAnsi="Times New Roman" w:cs="Times New Roman"/>
          <w:b/>
          <w:sz w:val="24"/>
          <w:szCs w:val="24"/>
        </w:rPr>
        <w:t>2.3. Порядок ЭДО с документами, поступающими от сторонних организаций (контрагентов)</w:t>
      </w:r>
    </w:p>
    <w:p w14:paraId="48754B01" w14:textId="77777777" w:rsidR="005F1946" w:rsidRPr="003F502F" w:rsidRDefault="005F1946" w:rsidP="005F1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02F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</w:p>
    <w:p w14:paraId="151458D9" w14:textId="20ADB064" w:rsidR="002D7CA7" w:rsidRDefault="002D7CA7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4A9EB" w14:textId="4507820C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42511" w14:textId="738E925C" w:rsidR="009B2FA5" w:rsidRPr="009B2FA5" w:rsidRDefault="00105447" w:rsidP="009B2FA5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B2FA5" w:rsidRPr="009B2FA5">
        <w:rPr>
          <w:rFonts w:ascii="Times New Roman" w:hAnsi="Times New Roman" w:cs="Times New Roman"/>
          <w:bCs/>
          <w:sz w:val="24"/>
          <w:szCs w:val="24"/>
        </w:rPr>
        <w:t>В случае, если с поставщиком (контрагентом) не заключено соглашение об обмене документами с помощью ЭДО и все документы от контрагента поступают на бумажном носителе, документы подлежат ручному размещению в карточке договора (или карточке закупки) в СЭДО.</w:t>
      </w:r>
    </w:p>
    <w:p w14:paraId="79D64A55" w14:textId="1F5941E7" w:rsidR="000D6D9E" w:rsidRDefault="009B2FA5" w:rsidP="009B2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FA5">
        <w:rPr>
          <w:rFonts w:ascii="Times New Roman" w:hAnsi="Times New Roman" w:cs="Times New Roman"/>
          <w:sz w:val="24"/>
          <w:szCs w:val="24"/>
        </w:rPr>
        <w:t xml:space="preserve">Электронный образ бумажного документа с приложением электронной копии документа (скан-копии), загружаемый в СЭДО, должен быть идентичен бумажному документу. </w:t>
      </w:r>
    </w:p>
    <w:p w14:paraId="121FFAF7" w14:textId="77777777" w:rsidR="00487340" w:rsidRDefault="000D6D9E" w:rsidP="000D6D9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A5">
        <w:rPr>
          <w:rFonts w:ascii="Times New Roman" w:hAnsi="Times New Roman" w:cs="Times New Roman"/>
          <w:bCs/>
          <w:sz w:val="24"/>
          <w:szCs w:val="24"/>
        </w:rPr>
        <w:t xml:space="preserve">При получении бумажного документа от контрагента </w:t>
      </w:r>
      <w:r w:rsidRPr="000D6D9E">
        <w:rPr>
          <w:rFonts w:ascii="Times New Roman" w:hAnsi="Times New Roman" w:cs="Times New Roman"/>
          <w:bCs/>
          <w:sz w:val="24"/>
          <w:szCs w:val="24"/>
        </w:rPr>
        <w:t>Отдел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0D6D9E">
        <w:rPr>
          <w:rFonts w:ascii="Times New Roman" w:hAnsi="Times New Roman" w:cs="Times New Roman"/>
          <w:bCs/>
          <w:sz w:val="24"/>
          <w:szCs w:val="24"/>
        </w:rPr>
        <w:t xml:space="preserve"> закупочной деятельности </w:t>
      </w:r>
      <w:r w:rsidRPr="009B2FA5">
        <w:rPr>
          <w:rFonts w:ascii="Times New Roman" w:hAnsi="Times New Roman" w:cs="Times New Roman"/>
          <w:bCs/>
          <w:sz w:val="24"/>
          <w:szCs w:val="24"/>
        </w:rPr>
        <w:t xml:space="preserve">(счет, акт выполненных работ, товарная накладная, УПД и пр.) </w:t>
      </w:r>
      <w:r w:rsidR="00487340">
        <w:rPr>
          <w:rFonts w:ascii="Times New Roman" w:hAnsi="Times New Roman" w:cs="Times New Roman"/>
          <w:bCs/>
          <w:sz w:val="24"/>
          <w:szCs w:val="24"/>
        </w:rPr>
        <w:t xml:space="preserve">осуществляется проверка </w:t>
      </w:r>
      <w:r w:rsidR="00487340" w:rsidRPr="00487340">
        <w:rPr>
          <w:rFonts w:ascii="Times New Roman" w:hAnsi="Times New Roman" w:cs="Times New Roman"/>
          <w:bCs/>
          <w:sz w:val="24"/>
          <w:szCs w:val="24"/>
        </w:rPr>
        <w:t>на предмет соответствия номенклатуры и стоимости поставленного товара (оказанной услуги/выполненной работы) условиям договора; проверки даты и номера договора, в рамках которого поступил документ; проверки соблюдения сроков поставки товаров/оказания услуг/выполнения работ, установленных договором</w:t>
      </w:r>
      <w:r w:rsidR="0048734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формируется </w:t>
      </w:r>
      <w:r w:rsidR="000A05B2" w:rsidRPr="000D6D9E">
        <w:rPr>
          <w:rFonts w:ascii="Times New Roman" w:hAnsi="Times New Roman" w:cs="Times New Roman"/>
          <w:b/>
          <w:bCs/>
          <w:sz w:val="24"/>
          <w:szCs w:val="24"/>
        </w:rPr>
        <w:t xml:space="preserve">Оплата </w:t>
      </w:r>
      <w:r w:rsidRPr="000D6D9E">
        <w:rPr>
          <w:rFonts w:ascii="Times New Roman" w:hAnsi="Times New Roman" w:cs="Times New Roman"/>
          <w:b/>
          <w:bCs/>
          <w:sz w:val="24"/>
          <w:szCs w:val="24"/>
        </w:rPr>
        <w:t>документооборот</w:t>
      </w:r>
      <w:r w:rsidRPr="009B2FA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BE2CF2A" w14:textId="48F2651B" w:rsidR="005E0C64" w:rsidRDefault="000D6D9E" w:rsidP="000D6D9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D6D9E">
        <w:rPr>
          <w:rFonts w:ascii="Times New Roman" w:hAnsi="Times New Roman" w:cs="Times New Roman"/>
          <w:bCs/>
          <w:sz w:val="24"/>
          <w:szCs w:val="24"/>
        </w:rPr>
        <w:t>существля</w:t>
      </w:r>
      <w:r>
        <w:rPr>
          <w:rFonts w:ascii="Times New Roman" w:hAnsi="Times New Roman" w:cs="Times New Roman"/>
          <w:bCs/>
          <w:sz w:val="24"/>
          <w:szCs w:val="24"/>
        </w:rPr>
        <w:t>ется</w:t>
      </w:r>
      <w:r w:rsidR="005C28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D9E">
        <w:rPr>
          <w:rFonts w:ascii="Times New Roman" w:hAnsi="Times New Roman" w:cs="Times New Roman"/>
          <w:bCs/>
          <w:sz w:val="24"/>
          <w:szCs w:val="24"/>
        </w:rPr>
        <w:t>привязк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D6D9E">
        <w:rPr>
          <w:rFonts w:ascii="Times New Roman" w:hAnsi="Times New Roman" w:cs="Times New Roman"/>
          <w:bCs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bCs/>
          <w:sz w:val="24"/>
          <w:szCs w:val="24"/>
        </w:rPr>
        <w:t>ооборота</w:t>
      </w:r>
      <w:r w:rsidRPr="000D6D9E">
        <w:rPr>
          <w:rFonts w:ascii="Times New Roman" w:hAnsi="Times New Roman" w:cs="Times New Roman"/>
          <w:bCs/>
          <w:sz w:val="24"/>
          <w:szCs w:val="24"/>
        </w:rPr>
        <w:t xml:space="preserve"> к карточке договора</w:t>
      </w:r>
      <w:r>
        <w:rPr>
          <w:rFonts w:ascii="Times New Roman" w:hAnsi="Times New Roman" w:cs="Times New Roman"/>
          <w:bCs/>
          <w:sz w:val="24"/>
          <w:szCs w:val="24"/>
        </w:rPr>
        <w:t>-заявки</w:t>
      </w:r>
      <w:r w:rsidRPr="000D6D9E">
        <w:rPr>
          <w:rFonts w:ascii="Times New Roman" w:hAnsi="Times New Roman" w:cs="Times New Roman"/>
          <w:bCs/>
          <w:sz w:val="24"/>
          <w:szCs w:val="24"/>
        </w:rPr>
        <w:t xml:space="preserve">, сформированной на этапе </w:t>
      </w:r>
      <w:r w:rsidR="005C280E" w:rsidRPr="000D6D9E">
        <w:rPr>
          <w:rFonts w:ascii="Times New Roman" w:hAnsi="Times New Roman" w:cs="Times New Roman"/>
          <w:bCs/>
          <w:sz w:val="24"/>
          <w:szCs w:val="24"/>
        </w:rPr>
        <w:t>осуществления закупки,</w:t>
      </w:r>
      <w:r w:rsidR="00163869" w:rsidRPr="00163869">
        <w:t xml:space="preserve"> </w:t>
      </w:r>
      <w:r w:rsidR="00163869" w:rsidRPr="00163869">
        <w:rPr>
          <w:rFonts w:ascii="Times New Roman" w:hAnsi="Times New Roman" w:cs="Times New Roman"/>
          <w:bCs/>
          <w:sz w:val="24"/>
          <w:szCs w:val="24"/>
        </w:rPr>
        <w:t xml:space="preserve">проставляется резолюция  с указанием системы регистрации договора (ЕИС, Эл.бюджет, ФЗ 44-223) </w:t>
      </w:r>
      <w:r w:rsidR="00677B4A">
        <w:rPr>
          <w:rFonts w:ascii="Times New Roman" w:hAnsi="Times New Roman" w:cs="Times New Roman"/>
          <w:bCs/>
          <w:sz w:val="24"/>
          <w:szCs w:val="24"/>
        </w:rPr>
        <w:t xml:space="preserve"> и направляется </w:t>
      </w:r>
      <w:r w:rsidR="00677B4A" w:rsidRPr="000A05B2">
        <w:rPr>
          <w:rFonts w:ascii="Times New Roman" w:hAnsi="Times New Roman" w:cs="Times New Roman"/>
          <w:b/>
          <w:bCs/>
          <w:sz w:val="24"/>
          <w:szCs w:val="24"/>
        </w:rPr>
        <w:t>на проверку первичной документации</w:t>
      </w:r>
      <w:r w:rsidR="005E0C6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5E0C64" w:rsidRPr="005E0C64">
        <w:rPr>
          <w:rFonts w:ascii="Times New Roman" w:hAnsi="Times New Roman" w:cs="Times New Roman"/>
          <w:bCs/>
          <w:sz w:val="24"/>
          <w:szCs w:val="24"/>
        </w:rPr>
        <w:t>Бухгалтерско-финансовую службу Ведущ</w:t>
      </w:r>
      <w:r w:rsidR="00487340">
        <w:rPr>
          <w:rFonts w:ascii="Times New Roman" w:hAnsi="Times New Roman" w:cs="Times New Roman"/>
          <w:bCs/>
          <w:sz w:val="24"/>
          <w:szCs w:val="24"/>
        </w:rPr>
        <w:t>ему</w:t>
      </w:r>
      <w:r w:rsidR="005E0C64" w:rsidRPr="005E0C64">
        <w:rPr>
          <w:rFonts w:ascii="Times New Roman" w:hAnsi="Times New Roman" w:cs="Times New Roman"/>
          <w:bCs/>
          <w:sz w:val="24"/>
          <w:szCs w:val="24"/>
        </w:rPr>
        <w:t xml:space="preserve"> бухгалтер</w:t>
      </w:r>
      <w:r w:rsidR="00487340">
        <w:rPr>
          <w:rFonts w:ascii="Times New Roman" w:hAnsi="Times New Roman" w:cs="Times New Roman"/>
          <w:bCs/>
          <w:sz w:val="24"/>
          <w:szCs w:val="24"/>
        </w:rPr>
        <w:t>у</w:t>
      </w:r>
      <w:r w:rsidR="005E0C64" w:rsidRPr="005E0C64">
        <w:rPr>
          <w:rFonts w:ascii="Times New Roman" w:hAnsi="Times New Roman" w:cs="Times New Roman"/>
          <w:bCs/>
          <w:sz w:val="24"/>
          <w:szCs w:val="24"/>
        </w:rPr>
        <w:t>: учет расчетов с контрагентами (ответственное лицо за прием первичных бухгалтерских документов).</w:t>
      </w:r>
    </w:p>
    <w:p w14:paraId="58FEABC6" w14:textId="4DEA1B7C" w:rsidR="005E0C64" w:rsidRDefault="005E0C64" w:rsidP="005E0C64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C64">
        <w:rPr>
          <w:rFonts w:ascii="Times New Roman" w:hAnsi="Times New Roman" w:cs="Times New Roman"/>
          <w:bCs/>
          <w:sz w:val="24"/>
          <w:szCs w:val="24"/>
        </w:rPr>
        <w:t>– для проверки наличия оригинала договора в БФ</w:t>
      </w:r>
      <w:r w:rsidR="000A6808">
        <w:rPr>
          <w:rFonts w:ascii="Times New Roman" w:hAnsi="Times New Roman" w:cs="Times New Roman"/>
          <w:bCs/>
          <w:sz w:val="24"/>
          <w:szCs w:val="24"/>
        </w:rPr>
        <w:t>С</w:t>
      </w:r>
      <w:r w:rsidRPr="005E0C64">
        <w:rPr>
          <w:rFonts w:ascii="Times New Roman" w:hAnsi="Times New Roman" w:cs="Times New Roman"/>
          <w:bCs/>
          <w:sz w:val="24"/>
          <w:szCs w:val="24"/>
        </w:rPr>
        <w:t>; правильности указанных налогов, включенных в стоимость договора; реквизитов Учреждения; наличия счет-фактуры (в установленных законом случаях), а также наличия в документе всех обязательных реквизитов, необходимых для принятия документа к отражению в бухгалтерском учете;</w:t>
      </w:r>
    </w:p>
    <w:p w14:paraId="6DFEC204" w14:textId="02956303" w:rsidR="005E0C64" w:rsidRPr="005E0C64" w:rsidRDefault="005E0C64" w:rsidP="005E0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FA5">
        <w:rPr>
          <w:rFonts w:ascii="Times New Roman" w:hAnsi="Times New Roman" w:cs="Times New Roman"/>
          <w:sz w:val="24"/>
          <w:szCs w:val="24"/>
        </w:rPr>
        <w:t xml:space="preserve">При направлении электронного образа документа </w:t>
      </w:r>
      <w:r>
        <w:rPr>
          <w:rFonts w:ascii="Times New Roman" w:hAnsi="Times New Roman" w:cs="Times New Roman"/>
          <w:sz w:val="24"/>
          <w:szCs w:val="24"/>
        </w:rPr>
        <w:t>в оплату</w:t>
      </w:r>
      <w:r w:rsidRPr="009B2FA5">
        <w:rPr>
          <w:rFonts w:ascii="Times New Roman" w:hAnsi="Times New Roman" w:cs="Times New Roman"/>
          <w:sz w:val="24"/>
          <w:szCs w:val="24"/>
        </w:rPr>
        <w:t xml:space="preserve"> документ подписывается ПЭП (или УКЭП) лица, сформировавшего данный электронный образ, подтверждая тем самым достоверность данного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и наличия оригиналов</w:t>
      </w:r>
      <w:r w:rsidRPr="009B2FA5">
        <w:rPr>
          <w:rFonts w:ascii="Times New Roman" w:hAnsi="Times New Roman" w:cs="Times New Roman"/>
          <w:sz w:val="24"/>
          <w:szCs w:val="24"/>
        </w:rPr>
        <w:t>.</w:t>
      </w:r>
    </w:p>
    <w:p w14:paraId="13CC785B" w14:textId="0BC6D658" w:rsidR="000A05B2" w:rsidRDefault="000A05B2" w:rsidP="000D6D9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9A33E" w14:textId="7A33D33D" w:rsidR="000A05B2" w:rsidRDefault="000A05B2" w:rsidP="000D6D9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 wp14:anchorId="313BC28F" wp14:editId="5CA3BF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19240" cy="617416"/>
                <wp:effectExtent l="0" t="0" r="10160" b="11430"/>
                <wp:wrapNone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104" name="Прямая со стрелкой 104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3D1AA4" w14:textId="642AA5D9" w:rsidR="000A05B2" w:rsidRPr="00FD5422" w:rsidRDefault="000A05B2" w:rsidP="000A05B2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Проверка первичной документации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BC28F" id="Группа 103" o:spid="_x0000_s1051" style="position:absolute;left:0;text-align:left;margin-left:0;margin-top:-.05pt;width:521.2pt;height:48.6pt;z-index:252104704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">
                <v:shape id="Прямая со стрелкой 104" o:spid="_x0000_s1052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" strokecolor="windowText" strokeweight=".5pt">
                  <v:stroke endarrow="block" joinstyle="miter"/>
                </v:shape>
                <v:rect id="Прямоугольник 105" o:spid="_x0000_s1053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" fillcolor="window" strokecolor="windowText" strokeweight="1pt">
                  <v:textbox>
                    <w:txbxContent>
                      <w:p w14:paraId="233D1AA4" w14:textId="642AA5D9" w:rsidR="000A05B2" w:rsidRPr="00FD5422" w:rsidRDefault="000A05B2" w:rsidP="000A05B2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Проверка первичной документации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CD66C1" w14:textId="12EBF7B3" w:rsidR="000A05B2" w:rsidRDefault="000A05B2" w:rsidP="000D6D9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8A372B" w14:textId="2E731562" w:rsidR="000A05B2" w:rsidRDefault="000A05B2" w:rsidP="000D6D9E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7FA71B" w14:textId="0C152630" w:rsidR="00154DCA" w:rsidRDefault="00154DCA" w:rsidP="0015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D1BA8" w14:textId="77777777" w:rsidR="005E0C64" w:rsidRDefault="005E0C64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9C5211" w14:textId="1D34AD2D" w:rsidR="00154DCA" w:rsidRDefault="00154DCA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DCA">
        <w:rPr>
          <w:rFonts w:ascii="Times New Roman" w:hAnsi="Times New Roman" w:cs="Times New Roman"/>
          <w:sz w:val="24"/>
          <w:szCs w:val="24"/>
        </w:rPr>
        <w:t xml:space="preserve">В случае, если входящий документ не соответствует всем вышеуказанным требованиям, то работником </w:t>
      </w:r>
      <w:r w:rsidR="00B23E2D" w:rsidRPr="00B23E2D">
        <w:rPr>
          <w:rFonts w:ascii="Times New Roman" w:hAnsi="Times New Roman" w:cs="Times New Roman"/>
          <w:sz w:val="24"/>
          <w:szCs w:val="24"/>
        </w:rPr>
        <w:t>Бухгалтерско-финансовой службы</w:t>
      </w:r>
      <w:r w:rsidRPr="00154DCA">
        <w:rPr>
          <w:rFonts w:ascii="Times New Roman" w:hAnsi="Times New Roman" w:cs="Times New Roman"/>
          <w:sz w:val="24"/>
          <w:szCs w:val="24"/>
        </w:rPr>
        <w:t xml:space="preserve"> проставляется резолюция «</w:t>
      </w:r>
      <w:r w:rsidR="00B23E2D" w:rsidRPr="00B23E2D">
        <w:rPr>
          <w:rFonts w:ascii="Times New Roman" w:hAnsi="Times New Roman" w:cs="Times New Roman"/>
          <w:sz w:val="24"/>
          <w:szCs w:val="24"/>
        </w:rPr>
        <w:t>Отклонено, есть замечания</w:t>
      </w:r>
      <w:r w:rsidRPr="00154DCA">
        <w:rPr>
          <w:rFonts w:ascii="Times New Roman" w:hAnsi="Times New Roman" w:cs="Times New Roman"/>
          <w:sz w:val="24"/>
          <w:szCs w:val="24"/>
        </w:rPr>
        <w:t>» с обязательным указанием комментария причины отклонения.</w:t>
      </w:r>
      <w:r w:rsidR="00704632" w:rsidRPr="00704632">
        <w:t xml:space="preserve"> </w:t>
      </w:r>
      <w:r w:rsidR="00704632">
        <w:rPr>
          <w:rFonts w:ascii="Times New Roman" w:hAnsi="Times New Roman" w:cs="Times New Roman"/>
          <w:sz w:val="24"/>
          <w:szCs w:val="24"/>
        </w:rPr>
        <w:t>Р</w:t>
      </w:r>
      <w:r w:rsidR="00704632" w:rsidRPr="00704632">
        <w:rPr>
          <w:rFonts w:ascii="Times New Roman" w:hAnsi="Times New Roman" w:cs="Times New Roman"/>
          <w:sz w:val="24"/>
          <w:szCs w:val="24"/>
        </w:rPr>
        <w:t>аботники Отдела закупочной деятельности предпринимают все необходимые меры для своевременного предоставления контрагентом исправленных документов.</w:t>
      </w:r>
    </w:p>
    <w:p w14:paraId="22105B69" w14:textId="688F8B81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7D530" w14:textId="005AE228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E2D">
        <w:rPr>
          <w:rFonts w:ascii="Times New Roman" w:hAnsi="Times New Roman" w:cs="Times New Roman"/>
          <w:sz w:val="24"/>
          <w:szCs w:val="24"/>
        </w:rPr>
        <w:t>В случае, если входящий документ соответствует всем вышеуказанным требованиям, то работником Бухгалтерско-финансовой службы проставляется резолюция «В оплату».</w:t>
      </w:r>
    </w:p>
    <w:p w14:paraId="39A2D380" w14:textId="3698AD78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439FE6" w14:textId="4888377A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106752" behindDoc="0" locked="0" layoutInCell="1" allowOverlap="1" wp14:anchorId="2CC50EC6" wp14:editId="1ED498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109" name="Группа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110" name="Прямая со стрелкой 110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3C54A5" w14:textId="104BBAAE" w:rsidR="00B23E2D" w:rsidRPr="00FD5422" w:rsidRDefault="00B23E2D" w:rsidP="00B23E2D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В оплату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50EC6" id="Группа 109" o:spid="_x0000_s1054" style="position:absolute;left:0;text-align:left;margin-left:0;margin-top:0;width:521.2pt;height:48.6pt;z-index:252106752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">
                <v:shape id="Прямая со стрелкой 110" o:spid="_x0000_s1055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" strokecolor="windowText" strokeweight=".5pt">
                  <v:stroke endarrow="block" joinstyle="miter"/>
                </v:shape>
                <v:rect id="Прямоугольник 111" o:spid="_x0000_s1056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" fillcolor="window" strokecolor="windowText" strokeweight="1pt">
                  <v:textbox>
                    <w:txbxContent>
                      <w:p w14:paraId="7F3C54A5" w14:textId="104BBAAE" w:rsidR="00B23E2D" w:rsidRPr="00FD5422" w:rsidRDefault="00B23E2D" w:rsidP="00B23E2D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 оплату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7F98DFB" w14:textId="6BC8C1A1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B92977" w14:textId="4D7863F7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9FDB3E" w14:textId="75AA8B33" w:rsidR="00B23E2D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AB0DC7" w14:textId="77777777" w:rsidR="00B23E2D" w:rsidRPr="009B2FA5" w:rsidRDefault="00B23E2D" w:rsidP="00154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0C1A48" w14:textId="77777777" w:rsidR="00190F8A" w:rsidRDefault="00190F8A" w:rsidP="00190F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A750C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A750C">
        <w:rPr>
          <w:rFonts w:ascii="Times New Roman" w:hAnsi="Times New Roman" w:cs="Times New Roman"/>
          <w:sz w:val="24"/>
          <w:szCs w:val="24"/>
        </w:rPr>
        <w:t xml:space="preserve"> бухгалтер или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A750C">
        <w:rPr>
          <w:rFonts w:ascii="Times New Roman" w:hAnsi="Times New Roman" w:cs="Times New Roman"/>
          <w:sz w:val="24"/>
          <w:szCs w:val="24"/>
        </w:rPr>
        <w:t xml:space="preserve"> ответственно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750C">
        <w:rPr>
          <w:rFonts w:ascii="Times New Roman" w:hAnsi="Times New Roman" w:cs="Times New Roman"/>
          <w:sz w:val="24"/>
          <w:szCs w:val="24"/>
        </w:rPr>
        <w:t xml:space="preserve"> за оформление факта хозяйственной жизни, на которое возложено ведение бухгалтерского учета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BA750C">
        <w:rPr>
          <w:rFonts w:ascii="Times New Roman" w:hAnsi="Times New Roman" w:cs="Times New Roman"/>
          <w:sz w:val="24"/>
          <w:szCs w:val="24"/>
        </w:rPr>
        <w:t>существляет проверку составление факта хозяйственной жизни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5C28">
        <w:rPr>
          <w:rFonts w:ascii="Times New Roman" w:hAnsi="Times New Roman" w:cs="Times New Roman"/>
          <w:sz w:val="24"/>
          <w:szCs w:val="24"/>
        </w:rPr>
        <w:t>привязк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85C28">
        <w:rPr>
          <w:rFonts w:ascii="Times New Roman" w:hAnsi="Times New Roman" w:cs="Times New Roman"/>
          <w:sz w:val="24"/>
          <w:szCs w:val="24"/>
        </w:rPr>
        <w:t xml:space="preserve"> входящего документа к карточке договора, сформированной на этапе осуществления закупки,</w:t>
      </w:r>
      <w:r>
        <w:rPr>
          <w:rFonts w:ascii="Times New Roman" w:hAnsi="Times New Roman" w:cs="Times New Roman"/>
          <w:sz w:val="24"/>
          <w:szCs w:val="24"/>
        </w:rPr>
        <w:t xml:space="preserve"> ставит резолюцию оплатить и направляет документ  в оплату при этом </w:t>
      </w:r>
      <w:r w:rsidRPr="00CE08A8">
        <w:rPr>
          <w:rFonts w:ascii="Times New Roman" w:hAnsi="Times New Roman" w:cs="Times New Roman"/>
          <w:sz w:val="24"/>
          <w:szCs w:val="24"/>
        </w:rPr>
        <w:t>осуществляется подписание документа КЭП или УКЭП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5904D7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B66EC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108800" behindDoc="0" locked="0" layoutInCell="1" allowOverlap="1" wp14:anchorId="6EA2830C" wp14:editId="6B8A5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112" name="Группа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113" name="Прямая со стрелкой 113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4" name="Прямоугольник 114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6491C6" w14:textId="77777777" w:rsidR="00190F8A" w:rsidRPr="00FD5422" w:rsidRDefault="00190F8A" w:rsidP="00190F8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В оплате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2830C" id="Группа 112" o:spid="_x0000_s1057" style="position:absolute;margin-left:0;margin-top:0;width:521.2pt;height:48.6pt;z-index:252108800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">
                <v:shape id="Прямая со стрелкой 113" o:spid="_x0000_s1058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" strokecolor="windowText" strokeweight=".5pt">
                  <v:stroke endarrow="block" joinstyle="miter"/>
                </v:shape>
                <v:rect id="Прямоугольник 114" o:spid="_x0000_s1059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" fillcolor="window" strokecolor="windowText" strokeweight="1pt">
                  <v:textbox>
                    <w:txbxContent>
                      <w:p w14:paraId="466491C6" w14:textId="77777777" w:rsidR="00190F8A" w:rsidRPr="00FD5422" w:rsidRDefault="00190F8A" w:rsidP="00190F8A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В оплате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485C20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32327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83561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4BC81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08664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088E3" w14:textId="77777777" w:rsidR="00190F8A" w:rsidRPr="00CE08A8" w:rsidRDefault="00190F8A" w:rsidP="00190F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E08A8">
        <w:rPr>
          <w:rFonts w:ascii="Times New Roman" w:hAnsi="Times New Roman" w:cs="Times New Roman"/>
          <w:sz w:val="24"/>
          <w:szCs w:val="24"/>
        </w:rPr>
        <w:t xml:space="preserve">Ведущий бухгалтер: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Pr="00CE08A8">
        <w:rPr>
          <w:rFonts w:ascii="Times New Roman" w:hAnsi="Times New Roman" w:cs="Times New Roman"/>
          <w:sz w:val="24"/>
          <w:szCs w:val="24"/>
        </w:rPr>
        <w:t>Формирование расчетно-платежных документов</w:t>
      </w:r>
    </w:p>
    <w:p w14:paraId="26D04F26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A8">
        <w:rPr>
          <w:rFonts w:ascii="Times New Roman" w:hAnsi="Times New Roman" w:cs="Times New Roman"/>
          <w:sz w:val="24"/>
          <w:szCs w:val="24"/>
        </w:rPr>
        <w:t>обеспечивает своевременную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 (Электронный бюджет, ЕИС, 1С).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8A8">
        <w:rPr>
          <w:rFonts w:ascii="Times New Roman" w:hAnsi="Times New Roman" w:cs="Times New Roman"/>
          <w:sz w:val="24"/>
          <w:szCs w:val="24"/>
        </w:rPr>
        <w:t>Главный бухгалтер или уполномоченное лицо формирует распоряжение-проводит оплату.</w:t>
      </w:r>
    </w:p>
    <w:p w14:paraId="207920C0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A2536" w14:textId="77777777" w:rsidR="00190F8A" w:rsidRDefault="00190F8A" w:rsidP="00190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35F52A40" wp14:editId="1962B8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19240" cy="617416"/>
                <wp:effectExtent l="0" t="0" r="10160" b="11430"/>
                <wp:wrapNone/>
                <wp:docPr id="115" name="Группа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617416"/>
                          <a:chOff x="0" y="0"/>
                          <a:chExt cx="6619240" cy="617416"/>
                        </a:xfrm>
                      </wpg:grpSpPr>
                      <wps:wsp>
                        <wps:cNvPr id="116" name="Прямая со стрелкой 116"/>
                        <wps:cNvCnPr/>
                        <wps:spPr>
                          <a:xfrm>
                            <a:off x="3305908" y="0"/>
                            <a:ext cx="0" cy="23446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7" name="Прямоугольник 117"/>
                        <wps:cNvSpPr/>
                        <wps:spPr>
                          <a:xfrm>
                            <a:off x="0" y="312616"/>
                            <a:ext cx="661924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12F01C" w14:textId="77777777" w:rsidR="00190F8A" w:rsidRPr="00FD5422" w:rsidRDefault="00190F8A" w:rsidP="00190F8A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 xml:space="preserve">Документ 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приобретает статус «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Оплачено</w:t>
                              </w:r>
                              <w:r w:rsidRPr="00FD5422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52A40" id="Группа 115" o:spid="_x0000_s1060" style="position:absolute;margin-left:0;margin-top:0;width:521.2pt;height:48.6pt;z-index:252109824" coordsize="66192,6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">
                <v:shape id="Прямая со стрелкой 116" o:spid="_x0000_s1061" type="#_x0000_t32" style="position:absolute;left:33059;width:0;height:2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" strokecolor="windowText" strokeweight=".5pt">
                  <v:stroke endarrow="block" joinstyle="miter"/>
                </v:shape>
                <v:rect id="Прямоугольник 117" o:spid="_x0000_s1062" style="position:absolute;top:3126;width:6619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" fillcolor="window" strokecolor="windowText" strokeweight="1pt">
                  <v:textbox>
                    <w:txbxContent>
                      <w:p w14:paraId="7B12F01C" w14:textId="77777777" w:rsidR="00190F8A" w:rsidRPr="00FD5422" w:rsidRDefault="00190F8A" w:rsidP="00190F8A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Документ 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приобретает статус «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Оплачено</w:t>
                        </w:r>
                        <w:r w:rsidRPr="00FD5422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31756E" w14:textId="77777777" w:rsidR="000D6D9E" w:rsidRDefault="000D6D9E" w:rsidP="009B2FA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840CA9" w14:textId="7EE6930C" w:rsidR="00190F8A" w:rsidRDefault="00190F8A" w:rsidP="009B2FA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42386" w14:textId="29F3C8BD" w:rsidR="00190F8A" w:rsidRDefault="00190F8A" w:rsidP="009B2FA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E0CACF" w14:textId="16D14589" w:rsidR="00CD5E66" w:rsidRDefault="00CD5E6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5668B" w14:textId="4E1BD12A" w:rsidR="00CD5E66" w:rsidRDefault="00CD5E6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41D0A" w14:textId="77777777" w:rsidR="00CD5E66" w:rsidRDefault="00CD5E6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38267" w14:textId="77777777" w:rsidR="009B2FA5" w:rsidRPr="009B2FA5" w:rsidRDefault="009B2FA5" w:rsidP="009B2F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FA5">
        <w:rPr>
          <w:rFonts w:ascii="Times New Roman" w:hAnsi="Times New Roman" w:cs="Times New Roman"/>
          <w:b/>
          <w:i/>
          <w:sz w:val="24"/>
          <w:szCs w:val="24"/>
        </w:rPr>
        <w:t>Маршрут согласование документов, полученных на бумажном носителе</w:t>
      </w:r>
    </w:p>
    <w:p w14:paraId="0CBA6075" w14:textId="651325A5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81B8D" w14:textId="2865BB01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3D37A" w14:textId="49FBDA9B" w:rsidR="005F1946" w:rsidRDefault="00CD5E66" w:rsidP="00CD5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FE3D88" wp14:editId="5702A5AC">
            <wp:extent cx="6042025" cy="32575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BB528" w14:textId="25719C98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13DA0" w14:textId="68F5E4C3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5EB2D" w14:textId="472BEB20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79CB7" w14:textId="77777777" w:rsidR="00CF2308" w:rsidRDefault="00CF230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864E0" w14:textId="77777777" w:rsidR="00CF2308" w:rsidRDefault="00CF230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FA4D" w14:textId="77777777" w:rsidR="00CF2308" w:rsidRDefault="00CF230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54683" w14:textId="77777777" w:rsidR="00CF2308" w:rsidRDefault="00CF230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4BBB0" w14:textId="77777777" w:rsidR="00CF2308" w:rsidRDefault="00CF2308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7F2ED" w14:textId="2F5F792A" w:rsidR="005F1946" w:rsidRDefault="005F1946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08DDE" w14:textId="77777777" w:rsidR="00DA1F3B" w:rsidRDefault="00DA1F3B" w:rsidP="00DA1F3B">
      <w:pPr>
        <w:rPr>
          <w:rFonts w:ascii="Times New Roman" w:hAnsi="Times New Roman" w:cs="Times New Roman"/>
          <w:sz w:val="24"/>
          <w:szCs w:val="24"/>
        </w:rPr>
      </w:pPr>
    </w:p>
    <w:p w14:paraId="4C94A0AB" w14:textId="623313B4" w:rsidR="00DA1F3B" w:rsidRPr="00AA4240" w:rsidRDefault="00DA1F3B" w:rsidP="00DA1F3B">
      <w:pPr>
        <w:adjustRightInd w:val="0"/>
        <w:ind w:firstLine="540"/>
        <w:jc w:val="both"/>
        <w:rPr>
          <w:sz w:val="24"/>
          <w:szCs w:val="24"/>
        </w:rPr>
      </w:pPr>
      <w:r w:rsidRPr="00AA4240">
        <w:rPr>
          <w:sz w:val="24"/>
          <w:szCs w:val="24"/>
        </w:rPr>
        <w:t xml:space="preserve">С </w:t>
      </w:r>
      <w:r>
        <w:rPr>
          <w:sz w:val="24"/>
          <w:szCs w:val="24"/>
        </w:rPr>
        <w:t>Регламентом</w:t>
      </w:r>
      <w:r w:rsidRPr="00AA4240">
        <w:rPr>
          <w:sz w:val="24"/>
          <w:szCs w:val="24"/>
        </w:rPr>
        <w:t xml:space="preserve"> от </w:t>
      </w:r>
      <w:r>
        <w:rPr>
          <w:sz w:val="24"/>
          <w:szCs w:val="24"/>
        </w:rPr>
        <w:t>«01»</w:t>
      </w:r>
      <w:r w:rsidRPr="00AA4240">
        <w:rPr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 w:rsidRPr="00AA424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AA4240">
        <w:rPr>
          <w:sz w:val="24"/>
          <w:szCs w:val="24"/>
        </w:rPr>
        <w:t> г. ОЗНАКОМЛЕНЫ:</w:t>
      </w:r>
    </w:p>
    <w:p w14:paraId="7CE490F7" w14:textId="77777777" w:rsidR="00DA1F3B" w:rsidRPr="00AA4240" w:rsidRDefault="00DA1F3B" w:rsidP="00DA1F3B">
      <w:pPr>
        <w:adjustRightInd w:val="0"/>
        <w:ind w:firstLine="540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821"/>
        <w:gridCol w:w="2407"/>
        <w:gridCol w:w="3401"/>
      </w:tblGrid>
      <w:tr w:rsidR="00DA1F3B" w:rsidRPr="00AA4240" w14:paraId="0FEC6962" w14:textId="77777777" w:rsidTr="00DA1F3B">
        <w:trPr>
          <w:trHeight w:val="299"/>
        </w:trPr>
        <w:tc>
          <w:tcPr>
            <w:tcW w:w="577" w:type="dxa"/>
            <w:vAlign w:val="center"/>
          </w:tcPr>
          <w:p w14:paraId="679A538E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424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1" w:type="dxa"/>
            <w:vAlign w:val="center"/>
          </w:tcPr>
          <w:p w14:paraId="26846A4B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424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407" w:type="dxa"/>
            <w:vAlign w:val="center"/>
          </w:tcPr>
          <w:p w14:paraId="40EE94D1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424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01" w:type="dxa"/>
            <w:vAlign w:val="center"/>
          </w:tcPr>
          <w:p w14:paraId="1BCFDA0A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4240">
              <w:rPr>
                <w:b/>
                <w:sz w:val="24"/>
                <w:szCs w:val="24"/>
              </w:rPr>
              <w:t>Подпись</w:t>
            </w:r>
          </w:p>
        </w:tc>
      </w:tr>
      <w:tr w:rsidR="00DA1F3B" w:rsidRPr="00AA4240" w14:paraId="69474C0E" w14:textId="77777777" w:rsidTr="00DA1F3B">
        <w:trPr>
          <w:trHeight w:val="1162"/>
        </w:trPr>
        <w:tc>
          <w:tcPr>
            <w:tcW w:w="577" w:type="dxa"/>
            <w:vAlign w:val="center"/>
          </w:tcPr>
          <w:p w14:paraId="7B938D78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6A72FA0" w14:textId="77777777" w:rsidR="00DA1F3B" w:rsidRPr="00AA4240" w:rsidRDefault="00DA1F3B" w:rsidP="0069560A">
            <w:pPr>
              <w:spacing w:after="200" w:line="276" w:lineRule="auto"/>
              <w:rPr>
                <w:iCs/>
                <w:color w:val="000000"/>
                <w:sz w:val="24"/>
                <w:szCs w:val="24"/>
              </w:rPr>
            </w:pPr>
            <w:r w:rsidRPr="00A331A2">
              <w:rPr>
                <w:iCs/>
                <w:color w:val="000000"/>
                <w:sz w:val="24"/>
                <w:szCs w:val="24"/>
              </w:rPr>
              <w:t>Семенов Владислав Валерьевич</w:t>
            </w:r>
          </w:p>
        </w:tc>
        <w:tc>
          <w:tcPr>
            <w:tcW w:w="2407" w:type="dxa"/>
            <w:vAlign w:val="center"/>
          </w:tcPr>
          <w:p w14:paraId="36DAF0DB" w14:textId="77777777" w:rsidR="00DA1F3B" w:rsidRPr="00AA4240" w:rsidRDefault="00DA1F3B" w:rsidP="0069560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401" w:type="dxa"/>
            <w:vAlign w:val="center"/>
          </w:tcPr>
          <w:p w14:paraId="0856D256" w14:textId="632A7F9D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«     » ______________ 202</w:t>
            </w:r>
            <w:r>
              <w:rPr>
                <w:sz w:val="24"/>
                <w:szCs w:val="24"/>
              </w:rPr>
              <w:t>4</w:t>
            </w:r>
            <w:r w:rsidRPr="00AA4240">
              <w:rPr>
                <w:sz w:val="24"/>
                <w:szCs w:val="24"/>
              </w:rPr>
              <w:t> г.</w:t>
            </w:r>
          </w:p>
          <w:p w14:paraId="05CFD961" w14:textId="77777777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14:paraId="11D31131" w14:textId="77777777" w:rsidR="00DA1F3B" w:rsidRPr="00AA4240" w:rsidRDefault="00DA1F3B" w:rsidP="0069560A">
            <w:pPr>
              <w:tabs>
                <w:tab w:val="left" w:pos="284"/>
              </w:tabs>
              <w:spacing w:after="200"/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_________________________</w:t>
            </w:r>
          </w:p>
        </w:tc>
      </w:tr>
      <w:tr w:rsidR="00DA1F3B" w:rsidRPr="00AA4240" w14:paraId="6870DF4C" w14:textId="77777777" w:rsidTr="00DA1F3B">
        <w:tc>
          <w:tcPr>
            <w:tcW w:w="577" w:type="dxa"/>
            <w:vAlign w:val="center"/>
          </w:tcPr>
          <w:p w14:paraId="6F3DAB52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  <w:vAlign w:val="center"/>
          </w:tcPr>
          <w:p w14:paraId="2BE25AC2" w14:textId="77777777" w:rsidR="00DA1F3B" w:rsidRPr="00AA4240" w:rsidRDefault="00DA1F3B" w:rsidP="0069560A">
            <w:pPr>
              <w:spacing w:after="200" w:line="276" w:lineRule="auto"/>
              <w:rPr>
                <w:iCs/>
                <w:color w:val="000000"/>
                <w:sz w:val="24"/>
                <w:szCs w:val="24"/>
              </w:rPr>
            </w:pPr>
            <w:r w:rsidRPr="00A331A2">
              <w:rPr>
                <w:iCs/>
                <w:color w:val="000000"/>
                <w:sz w:val="24"/>
                <w:szCs w:val="24"/>
              </w:rPr>
              <w:t>Чхетиани Отто Гурамович</w:t>
            </w:r>
          </w:p>
        </w:tc>
        <w:tc>
          <w:tcPr>
            <w:tcW w:w="2407" w:type="dxa"/>
            <w:vAlign w:val="center"/>
          </w:tcPr>
          <w:p w14:paraId="25C08298" w14:textId="77777777" w:rsidR="00DA1F3B" w:rsidRPr="00AA4240" w:rsidRDefault="00DA1F3B" w:rsidP="0069560A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науке</w:t>
            </w:r>
          </w:p>
        </w:tc>
        <w:tc>
          <w:tcPr>
            <w:tcW w:w="3401" w:type="dxa"/>
            <w:vAlign w:val="center"/>
          </w:tcPr>
          <w:p w14:paraId="655ECAF2" w14:textId="5E131406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«     » ______________ 202</w:t>
            </w:r>
            <w:r>
              <w:rPr>
                <w:sz w:val="24"/>
                <w:szCs w:val="24"/>
              </w:rPr>
              <w:t>4</w:t>
            </w:r>
            <w:r w:rsidRPr="00AA4240">
              <w:rPr>
                <w:sz w:val="24"/>
                <w:szCs w:val="24"/>
              </w:rPr>
              <w:t> г.</w:t>
            </w:r>
          </w:p>
          <w:p w14:paraId="009C9BEE" w14:textId="77777777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14:paraId="1316B029" w14:textId="77777777" w:rsidR="00DA1F3B" w:rsidRPr="00AA4240" w:rsidRDefault="00DA1F3B" w:rsidP="0069560A">
            <w:pPr>
              <w:tabs>
                <w:tab w:val="left" w:pos="284"/>
              </w:tabs>
              <w:spacing w:after="200"/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_________________________</w:t>
            </w:r>
          </w:p>
        </w:tc>
      </w:tr>
      <w:tr w:rsidR="00DA1F3B" w:rsidRPr="00AA4240" w14:paraId="0100B714" w14:textId="77777777" w:rsidTr="00DA1F3B">
        <w:tc>
          <w:tcPr>
            <w:tcW w:w="577" w:type="dxa"/>
            <w:vAlign w:val="center"/>
          </w:tcPr>
          <w:p w14:paraId="4D335A1C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3</w:t>
            </w:r>
          </w:p>
        </w:tc>
        <w:tc>
          <w:tcPr>
            <w:tcW w:w="3821" w:type="dxa"/>
            <w:vAlign w:val="center"/>
          </w:tcPr>
          <w:p w14:paraId="4614D11E" w14:textId="77777777" w:rsidR="00DA1F3B" w:rsidRPr="00AA4240" w:rsidRDefault="00DA1F3B" w:rsidP="0069560A">
            <w:pPr>
              <w:spacing w:after="200" w:line="276" w:lineRule="auto"/>
              <w:rPr>
                <w:iCs/>
                <w:color w:val="000000"/>
                <w:sz w:val="24"/>
                <w:szCs w:val="24"/>
              </w:rPr>
            </w:pPr>
            <w:r w:rsidRPr="00A331A2">
              <w:rPr>
                <w:rFonts w:eastAsia="Calibri"/>
                <w:sz w:val="24"/>
                <w:szCs w:val="24"/>
              </w:rPr>
              <w:t>Сергеева Евгения Владимировна</w:t>
            </w:r>
          </w:p>
        </w:tc>
        <w:tc>
          <w:tcPr>
            <w:tcW w:w="2407" w:type="dxa"/>
            <w:vAlign w:val="center"/>
          </w:tcPr>
          <w:p w14:paraId="27A749C9" w14:textId="77777777" w:rsidR="00DA1F3B" w:rsidRPr="00AA4240" w:rsidRDefault="00DA1F3B" w:rsidP="0069560A">
            <w:pPr>
              <w:spacing w:after="200" w:line="276" w:lineRule="auto"/>
              <w:rPr>
                <w:sz w:val="24"/>
                <w:szCs w:val="24"/>
              </w:rPr>
            </w:pPr>
            <w:r w:rsidRPr="00A331A2">
              <w:rPr>
                <w:rFonts w:eastAsia="Calibri"/>
                <w:sz w:val="24"/>
                <w:szCs w:val="24"/>
              </w:rPr>
              <w:t>Главный бухгалтер</w:t>
            </w:r>
          </w:p>
        </w:tc>
        <w:tc>
          <w:tcPr>
            <w:tcW w:w="3401" w:type="dxa"/>
            <w:vAlign w:val="center"/>
          </w:tcPr>
          <w:p w14:paraId="57C66E59" w14:textId="5AA0EA96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«     » ______________ 202</w:t>
            </w:r>
            <w:r>
              <w:rPr>
                <w:sz w:val="24"/>
                <w:szCs w:val="24"/>
              </w:rPr>
              <w:t>4</w:t>
            </w:r>
            <w:r w:rsidRPr="00AA4240">
              <w:rPr>
                <w:sz w:val="24"/>
                <w:szCs w:val="24"/>
              </w:rPr>
              <w:t> г.</w:t>
            </w:r>
          </w:p>
          <w:p w14:paraId="72842D5D" w14:textId="77777777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14:paraId="53CD2B3D" w14:textId="77777777" w:rsidR="00DA1F3B" w:rsidRPr="00AA4240" w:rsidRDefault="00DA1F3B" w:rsidP="0069560A">
            <w:pPr>
              <w:tabs>
                <w:tab w:val="left" w:pos="284"/>
              </w:tabs>
              <w:spacing w:after="200"/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_________________________</w:t>
            </w:r>
          </w:p>
        </w:tc>
      </w:tr>
      <w:tr w:rsidR="00DA1F3B" w:rsidRPr="00AA4240" w14:paraId="595377CE" w14:textId="77777777" w:rsidTr="00DA1F3B">
        <w:trPr>
          <w:trHeight w:val="1307"/>
        </w:trPr>
        <w:tc>
          <w:tcPr>
            <w:tcW w:w="577" w:type="dxa"/>
            <w:vAlign w:val="center"/>
          </w:tcPr>
          <w:p w14:paraId="137C2DAB" w14:textId="77777777" w:rsidR="00DA1F3B" w:rsidRPr="00AA4240" w:rsidRDefault="00DA1F3B" w:rsidP="0069560A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4</w:t>
            </w:r>
          </w:p>
        </w:tc>
        <w:tc>
          <w:tcPr>
            <w:tcW w:w="3821" w:type="dxa"/>
            <w:vAlign w:val="center"/>
          </w:tcPr>
          <w:p w14:paraId="1DF0C3D4" w14:textId="77777777" w:rsidR="00DA1F3B" w:rsidRPr="00AA4240" w:rsidRDefault="00DA1F3B" w:rsidP="0069560A">
            <w:pPr>
              <w:spacing w:after="200" w:line="276" w:lineRule="auto"/>
              <w:rPr>
                <w:iCs/>
                <w:color w:val="000000"/>
                <w:sz w:val="24"/>
                <w:szCs w:val="24"/>
              </w:rPr>
            </w:pPr>
            <w:r w:rsidRPr="00A331A2">
              <w:rPr>
                <w:iCs/>
                <w:color w:val="000000"/>
                <w:sz w:val="24"/>
                <w:szCs w:val="24"/>
              </w:rPr>
              <w:t>Катыльков Александр Валерьевич</w:t>
            </w:r>
          </w:p>
        </w:tc>
        <w:tc>
          <w:tcPr>
            <w:tcW w:w="2407" w:type="dxa"/>
            <w:vAlign w:val="center"/>
          </w:tcPr>
          <w:p w14:paraId="38955EAA" w14:textId="77777777" w:rsidR="00DA1F3B" w:rsidRPr="00AA4240" w:rsidRDefault="00DA1F3B" w:rsidP="0069560A">
            <w:pPr>
              <w:spacing w:after="200" w:line="276" w:lineRule="auto"/>
              <w:rPr>
                <w:sz w:val="24"/>
                <w:szCs w:val="24"/>
              </w:rPr>
            </w:pPr>
            <w:r w:rsidRPr="00A331A2">
              <w:rPr>
                <w:sz w:val="24"/>
                <w:szCs w:val="24"/>
              </w:rPr>
              <w:t>Начальник отдела государственных закупок ИФА РАН</w:t>
            </w:r>
          </w:p>
        </w:tc>
        <w:tc>
          <w:tcPr>
            <w:tcW w:w="3401" w:type="dxa"/>
            <w:vAlign w:val="center"/>
          </w:tcPr>
          <w:p w14:paraId="555D7C41" w14:textId="443561E0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«     » ______________ 202</w:t>
            </w:r>
            <w:r>
              <w:rPr>
                <w:sz w:val="24"/>
                <w:szCs w:val="24"/>
              </w:rPr>
              <w:t>4</w:t>
            </w:r>
            <w:r w:rsidRPr="00AA4240">
              <w:rPr>
                <w:sz w:val="24"/>
                <w:szCs w:val="24"/>
              </w:rPr>
              <w:t> г.</w:t>
            </w:r>
          </w:p>
          <w:p w14:paraId="7E74BFB2" w14:textId="77777777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14:paraId="5FEB1A0E" w14:textId="77777777" w:rsidR="00DA1F3B" w:rsidRPr="00AA4240" w:rsidRDefault="00DA1F3B" w:rsidP="0069560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A4240">
              <w:rPr>
                <w:sz w:val="24"/>
                <w:szCs w:val="24"/>
              </w:rPr>
              <w:t>_________________________</w:t>
            </w:r>
          </w:p>
        </w:tc>
      </w:tr>
    </w:tbl>
    <w:p w14:paraId="74291752" w14:textId="77777777" w:rsidR="00DA1F3B" w:rsidRPr="00AA4240" w:rsidRDefault="00DA1F3B" w:rsidP="00DA1F3B">
      <w:pPr>
        <w:outlineLvl w:val="0"/>
        <w:rPr>
          <w:rFonts w:eastAsia="Calibri"/>
          <w:b/>
          <w:bCs/>
          <w:sz w:val="24"/>
          <w:szCs w:val="24"/>
        </w:rPr>
      </w:pPr>
    </w:p>
    <w:p w14:paraId="73F301B0" w14:textId="77777777" w:rsidR="00DA1F3B" w:rsidRPr="00DA1F3B" w:rsidRDefault="00DA1F3B" w:rsidP="00DA1F3B">
      <w:pPr>
        <w:rPr>
          <w:rFonts w:ascii="Times New Roman" w:hAnsi="Times New Roman" w:cs="Times New Roman"/>
          <w:sz w:val="24"/>
          <w:szCs w:val="24"/>
        </w:rPr>
      </w:pPr>
    </w:p>
    <w:sectPr w:rsidR="00DA1F3B" w:rsidRPr="00DA1F3B" w:rsidSect="00785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D219D" w14:textId="77777777" w:rsidR="00766F35" w:rsidRDefault="00766F35" w:rsidP="00C94253">
      <w:pPr>
        <w:spacing w:after="0" w:line="240" w:lineRule="auto"/>
      </w:pPr>
      <w:r>
        <w:separator/>
      </w:r>
    </w:p>
  </w:endnote>
  <w:endnote w:type="continuationSeparator" w:id="0">
    <w:p w14:paraId="66A45CC9" w14:textId="77777777" w:rsidR="00766F35" w:rsidRDefault="00766F35" w:rsidP="00C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C46A" w14:textId="77777777" w:rsidR="00766F35" w:rsidRDefault="00766F35" w:rsidP="00C94253">
      <w:pPr>
        <w:spacing w:after="0" w:line="240" w:lineRule="auto"/>
      </w:pPr>
      <w:r>
        <w:separator/>
      </w:r>
    </w:p>
  </w:footnote>
  <w:footnote w:type="continuationSeparator" w:id="0">
    <w:p w14:paraId="4338646B" w14:textId="77777777" w:rsidR="00766F35" w:rsidRDefault="00766F35" w:rsidP="00C9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4E"/>
    <w:multiLevelType w:val="hybridMultilevel"/>
    <w:tmpl w:val="85B888E4"/>
    <w:lvl w:ilvl="0" w:tplc="85BE5FF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061B11"/>
    <w:multiLevelType w:val="hybridMultilevel"/>
    <w:tmpl w:val="581A5B02"/>
    <w:lvl w:ilvl="0" w:tplc="6DDE4DA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B9488B"/>
    <w:multiLevelType w:val="multilevel"/>
    <w:tmpl w:val="302081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0DE246B1"/>
    <w:multiLevelType w:val="hybridMultilevel"/>
    <w:tmpl w:val="56464524"/>
    <w:lvl w:ilvl="0" w:tplc="3EBE4F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6226"/>
    <w:multiLevelType w:val="hybridMultilevel"/>
    <w:tmpl w:val="32F2FA20"/>
    <w:lvl w:ilvl="0" w:tplc="D68C7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C1667"/>
    <w:multiLevelType w:val="hybridMultilevel"/>
    <w:tmpl w:val="1BA28B6C"/>
    <w:lvl w:ilvl="0" w:tplc="F8B4A316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4D5B56"/>
    <w:multiLevelType w:val="hybridMultilevel"/>
    <w:tmpl w:val="1BBA0A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555E"/>
    <w:multiLevelType w:val="hybridMultilevel"/>
    <w:tmpl w:val="9086E4FA"/>
    <w:lvl w:ilvl="0" w:tplc="226E22D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35E55"/>
    <w:multiLevelType w:val="hybridMultilevel"/>
    <w:tmpl w:val="4FB4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1C63A56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D6EB9"/>
    <w:multiLevelType w:val="hybridMultilevel"/>
    <w:tmpl w:val="269EEC86"/>
    <w:lvl w:ilvl="0" w:tplc="D91EFDCC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81FCB"/>
    <w:multiLevelType w:val="hybridMultilevel"/>
    <w:tmpl w:val="3ED261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094CE2"/>
    <w:multiLevelType w:val="hybridMultilevel"/>
    <w:tmpl w:val="108C20E4"/>
    <w:lvl w:ilvl="0" w:tplc="FCAAB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AC6683"/>
    <w:multiLevelType w:val="hybridMultilevel"/>
    <w:tmpl w:val="EC84156C"/>
    <w:lvl w:ilvl="0" w:tplc="0412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409CF"/>
    <w:multiLevelType w:val="hybridMultilevel"/>
    <w:tmpl w:val="3CFE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96681"/>
    <w:multiLevelType w:val="hybridMultilevel"/>
    <w:tmpl w:val="C172DDDC"/>
    <w:lvl w:ilvl="0" w:tplc="055AA7F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7B2492"/>
    <w:multiLevelType w:val="hybridMultilevel"/>
    <w:tmpl w:val="B3FC6E3A"/>
    <w:lvl w:ilvl="0" w:tplc="B4743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BC4DA4"/>
    <w:multiLevelType w:val="hybridMultilevel"/>
    <w:tmpl w:val="3ED261C8"/>
    <w:lvl w:ilvl="0" w:tplc="60B45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EE6AEA"/>
    <w:multiLevelType w:val="hybridMultilevel"/>
    <w:tmpl w:val="FB70A072"/>
    <w:lvl w:ilvl="0" w:tplc="73E82DA8">
      <w:start w:val="1"/>
      <w:numFmt w:val="bullet"/>
      <w:suff w:val="space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1164931932">
    <w:abstractNumId w:val="13"/>
  </w:num>
  <w:num w:numId="2" w16cid:durableId="1689059482">
    <w:abstractNumId w:val="6"/>
  </w:num>
  <w:num w:numId="3" w16cid:durableId="2050301312">
    <w:abstractNumId w:val="4"/>
  </w:num>
  <w:num w:numId="4" w16cid:durableId="801734236">
    <w:abstractNumId w:val="3"/>
  </w:num>
  <w:num w:numId="5" w16cid:durableId="933980571">
    <w:abstractNumId w:val="12"/>
  </w:num>
  <w:num w:numId="6" w16cid:durableId="454103429">
    <w:abstractNumId w:val="16"/>
  </w:num>
  <w:num w:numId="7" w16cid:durableId="874123577">
    <w:abstractNumId w:val="15"/>
  </w:num>
  <w:num w:numId="8" w16cid:durableId="1346053687">
    <w:abstractNumId w:val="11"/>
  </w:num>
  <w:num w:numId="9" w16cid:durableId="2045792542">
    <w:abstractNumId w:val="10"/>
  </w:num>
  <w:num w:numId="10" w16cid:durableId="1229683652">
    <w:abstractNumId w:val="0"/>
  </w:num>
  <w:num w:numId="11" w16cid:durableId="1011564308">
    <w:abstractNumId w:val="2"/>
  </w:num>
  <w:num w:numId="12" w16cid:durableId="2115856396">
    <w:abstractNumId w:val="17"/>
  </w:num>
  <w:num w:numId="13" w16cid:durableId="1144395347">
    <w:abstractNumId w:val="1"/>
  </w:num>
  <w:num w:numId="14" w16cid:durableId="1838375844">
    <w:abstractNumId w:val="8"/>
  </w:num>
  <w:num w:numId="15" w16cid:durableId="1178082414">
    <w:abstractNumId w:val="5"/>
  </w:num>
  <w:num w:numId="16" w16cid:durableId="359744793">
    <w:abstractNumId w:val="9"/>
  </w:num>
  <w:num w:numId="17" w16cid:durableId="777912364">
    <w:abstractNumId w:val="14"/>
  </w:num>
  <w:num w:numId="18" w16cid:durableId="2147157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3"/>
    <w:rsid w:val="0000109A"/>
    <w:rsid w:val="00002DEC"/>
    <w:rsid w:val="00003D49"/>
    <w:rsid w:val="00006E64"/>
    <w:rsid w:val="000137BF"/>
    <w:rsid w:val="00015A0B"/>
    <w:rsid w:val="0002312F"/>
    <w:rsid w:val="00023B1F"/>
    <w:rsid w:val="0002624A"/>
    <w:rsid w:val="000329AE"/>
    <w:rsid w:val="00033E44"/>
    <w:rsid w:val="00040A44"/>
    <w:rsid w:val="00043CF7"/>
    <w:rsid w:val="00046951"/>
    <w:rsid w:val="000501C6"/>
    <w:rsid w:val="00052529"/>
    <w:rsid w:val="000548FB"/>
    <w:rsid w:val="00057AD5"/>
    <w:rsid w:val="000609FE"/>
    <w:rsid w:val="00063BAE"/>
    <w:rsid w:val="00065B02"/>
    <w:rsid w:val="00071D9F"/>
    <w:rsid w:val="000736F2"/>
    <w:rsid w:val="00076481"/>
    <w:rsid w:val="00076EDA"/>
    <w:rsid w:val="00091280"/>
    <w:rsid w:val="000926EF"/>
    <w:rsid w:val="00093BEF"/>
    <w:rsid w:val="0009407A"/>
    <w:rsid w:val="000979E4"/>
    <w:rsid w:val="000A05B2"/>
    <w:rsid w:val="000A6808"/>
    <w:rsid w:val="000B38C6"/>
    <w:rsid w:val="000B62BE"/>
    <w:rsid w:val="000C44F1"/>
    <w:rsid w:val="000C5BB7"/>
    <w:rsid w:val="000C6B8F"/>
    <w:rsid w:val="000D2E6D"/>
    <w:rsid w:val="000D6D9E"/>
    <w:rsid w:val="000D773F"/>
    <w:rsid w:val="000D7B7B"/>
    <w:rsid w:val="000E3308"/>
    <w:rsid w:val="000E3ED0"/>
    <w:rsid w:val="000E4F99"/>
    <w:rsid w:val="000F0083"/>
    <w:rsid w:val="000F5FC3"/>
    <w:rsid w:val="000F6966"/>
    <w:rsid w:val="00102998"/>
    <w:rsid w:val="001029B9"/>
    <w:rsid w:val="001044E5"/>
    <w:rsid w:val="00105447"/>
    <w:rsid w:val="001069D2"/>
    <w:rsid w:val="00106B32"/>
    <w:rsid w:val="00110F6C"/>
    <w:rsid w:val="00112DF4"/>
    <w:rsid w:val="00113FC7"/>
    <w:rsid w:val="00115D60"/>
    <w:rsid w:val="0013002F"/>
    <w:rsid w:val="00131AC2"/>
    <w:rsid w:val="0013490B"/>
    <w:rsid w:val="00136E33"/>
    <w:rsid w:val="00144DA3"/>
    <w:rsid w:val="00150942"/>
    <w:rsid w:val="00154432"/>
    <w:rsid w:val="00154DCA"/>
    <w:rsid w:val="00163869"/>
    <w:rsid w:val="001659AD"/>
    <w:rsid w:val="00167D99"/>
    <w:rsid w:val="00171779"/>
    <w:rsid w:val="00172993"/>
    <w:rsid w:val="00172B2E"/>
    <w:rsid w:val="00184E30"/>
    <w:rsid w:val="00186D13"/>
    <w:rsid w:val="00190F8A"/>
    <w:rsid w:val="00195060"/>
    <w:rsid w:val="00196C4B"/>
    <w:rsid w:val="001A18AB"/>
    <w:rsid w:val="001A4AA8"/>
    <w:rsid w:val="001A5464"/>
    <w:rsid w:val="001A57AA"/>
    <w:rsid w:val="001A719C"/>
    <w:rsid w:val="001B3582"/>
    <w:rsid w:val="001C3139"/>
    <w:rsid w:val="001C4727"/>
    <w:rsid w:val="001C7388"/>
    <w:rsid w:val="001C7BD0"/>
    <w:rsid w:val="001D017F"/>
    <w:rsid w:val="001D261C"/>
    <w:rsid w:val="001D7F7D"/>
    <w:rsid w:val="001E3EBA"/>
    <w:rsid w:val="001E60C1"/>
    <w:rsid w:val="001E6BCA"/>
    <w:rsid w:val="001E7854"/>
    <w:rsid w:val="001F0569"/>
    <w:rsid w:val="001F3CF6"/>
    <w:rsid w:val="001F6801"/>
    <w:rsid w:val="00203964"/>
    <w:rsid w:val="00203FD0"/>
    <w:rsid w:val="00205A96"/>
    <w:rsid w:val="0020715D"/>
    <w:rsid w:val="00210EB6"/>
    <w:rsid w:val="00212EF5"/>
    <w:rsid w:val="00213D51"/>
    <w:rsid w:val="002267BD"/>
    <w:rsid w:val="0023139F"/>
    <w:rsid w:val="002349F5"/>
    <w:rsid w:val="00234CE5"/>
    <w:rsid w:val="002577DE"/>
    <w:rsid w:val="002578A9"/>
    <w:rsid w:val="002651F3"/>
    <w:rsid w:val="00274745"/>
    <w:rsid w:val="00274E04"/>
    <w:rsid w:val="002756B0"/>
    <w:rsid w:val="002760BA"/>
    <w:rsid w:val="002764BA"/>
    <w:rsid w:val="0028112D"/>
    <w:rsid w:val="00284AEC"/>
    <w:rsid w:val="00287670"/>
    <w:rsid w:val="002901B2"/>
    <w:rsid w:val="00290E7F"/>
    <w:rsid w:val="0029506B"/>
    <w:rsid w:val="002A2753"/>
    <w:rsid w:val="002A711C"/>
    <w:rsid w:val="002B0C59"/>
    <w:rsid w:val="002B4D9A"/>
    <w:rsid w:val="002B6A6C"/>
    <w:rsid w:val="002C5063"/>
    <w:rsid w:val="002C5213"/>
    <w:rsid w:val="002C55B1"/>
    <w:rsid w:val="002D7B2F"/>
    <w:rsid w:val="002D7CA7"/>
    <w:rsid w:val="002E13F3"/>
    <w:rsid w:val="002E42B2"/>
    <w:rsid w:val="002E5352"/>
    <w:rsid w:val="002E53CE"/>
    <w:rsid w:val="003024A9"/>
    <w:rsid w:val="00304810"/>
    <w:rsid w:val="003055B6"/>
    <w:rsid w:val="0031113B"/>
    <w:rsid w:val="003145BE"/>
    <w:rsid w:val="00314D42"/>
    <w:rsid w:val="00317D46"/>
    <w:rsid w:val="0032124D"/>
    <w:rsid w:val="003227A8"/>
    <w:rsid w:val="00323AB9"/>
    <w:rsid w:val="00332FCA"/>
    <w:rsid w:val="00341131"/>
    <w:rsid w:val="003446D9"/>
    <w:rsid w:val="003475A7"/>
    <w:rsid w:val="0035261E"/>
    <w:rsid w:val="00354C00"/>
    <w:rsid w:val="00362B96"/>
    <w:rsid w:val="00365FE1"/>
    <w:rsid w:val="00366180"/>
    <w:rsid w:val="003753D4"/>
    <w:rsid w:val="0037745D"/>
    <w:rsid w:val="003839CC"/>
    <w:rsid w:val="00385C28"/>
    <w:rsid w:val="00386EEC"/>
    <w:rsid w:val="003912C5"/>
    <w:rsid w:val="003953E8"/>
    <w:rsid w:val="003A00E5"/>
    <w:rsid w:val="003A194C"/>
    <w:rsid w:val="003A3F59"/>
    <w:rsid w:val="003A4C45"/>
    <w:rsid w:val="003B16D4"/>
    <w:rsid w:val="003B3847"/>
    <w:rsid w:val="003B39F9"/>
    <w:rsid w:val="003B64C1"/>
    <w:rsid w:val="003B7198"/>
    <w:rsid w:val="003B77A9"/>
    <w:rsid w:val="003B7BE1"/>
    <w:rsid w:val="003C1587"/>
    <w:rsid w:val="003C173F"/>
    <w:rsid w:val="003C5B7D"/>
    <w:rsid w:val="003D147E"/>
    <w:rsid w:val="003D232C"/>
    <w:rsid w:val="003D293B"/>
    <w:rsid w:val="003D30B5"/>
    <w:rsid w:val="003E08AD"/>
    <w:rsid w:val="003E4392"/>
    <w:rsid w:val="003E45BC"/>
    <w:rsid w:val="003E65C1"/>
    <w:rsid w:val="003F348D"/>
    <w:rsid w:val="0040082A"/>
    <w:rsid w:val="00402F81"/>
    <w:rsid w:val="0041745C"/>
    <w:rsid w:val="004200A8"/>
    <w:rsid w:val="00422208"/>
    <w:rsid w:val="0042343F"/>
    <w:rsid w:val="00426CD6"/>
    <w:rsid w:val="00430DE1"/>
    <w:rsid w:val="004311E0"/>
    <w:rsid w:val="004321A4"/>
    <w:rsid w:val="00434CDD"/>
    <w:rsid w:val="00436B36"/>
    <w:rsid w:val="00437168"/>
    <w:rsid w:val="00437264"/>
    <w:rsid w:val="00444F5C"/>
    <w:rsid w:val="00446B0E"/>
    <w:rsid w:val="0045099B"/>
    <w:rsid w:val="00450FAE"/>
    <w:rsid w:val="00451E78"/>
    <w:rsid w:val="0045358D"/>
    <w:rsid w:val="00456D3C"/>
    <w:rsid w:val="004619A0"/>
    <w:rsid w:val="0046392C"/>
    <w:rsid w:val="0047136B"/>
    <w:rsid w:val="00474D02"/>
    <w:rsid w:val="004778C8"/>
    <w:rsid w:val="004821B6"/>
    <w:rsid w:val="0048324A"/>
    <w:rsid w:val="004854F6"/>
    <w:rsid w:val="00487340"/>
    <w:rsid w:val="00490369"/>
    <w:rsid w:val="0049118D"/>
    <w:rsid w:val="00495012"/>
    <w:rsid w:val="00497D0A"/>
    <w:rsid w:val="004A06BD"/>
    <w:rsid w:val="004A411D"/>
    <w:rsid w:val="004A64B5"/>
    <w:rsid w:val="004B2BC1"/>
    <w:rsid w:val="004B538B"/>
    <w:rsid w:val="004B7770"/>
    <w:rsid w:val="004C0325"/>
    <w:rsid w:val="004C1449"/>
    <w:rsid w:val="004D198F"/>
    <w:rsid w:val="004D22B7"/>
    <w:rsid w:val="004D49C3"/>
    <w:rsid w:val="004D632C"/>
    <w:rsid w:val="004E12F2"/>
    <w:rsid w:val="004E1607"/>
    <w:rsid w:val="004E28FD"/>
    <w:rsid w:val="004E399C"/>
    <w:rsid w:val="004E73A5"/>
    <w:rsid w:val="004F36E6"/>
    <w:rsid w:val="004F5ADF"/>
    <w:rsid w:val="005045F3"/>
    <w:rsid w:val="005134CF"/>
    <w:rsid w:val="00520DC6"/>
    <w:rsid w:val="00525450"/>
    <w:rsid w:val="00535FF8"/>
    <w:rsid w:val="00541F14"/>
    <w:rsid w:val="00542B01"/>
    <w:rsid w:val="0054518A"/>
    <w:rsid w:val="005504C5"/>
    <w:rsid w:val="00557077"/>
    <w:rsid w:val="005622E8"/>
    <w:rsid w:val="00562880"/>
    <w:rsid w:val="00567AC6"/>
    <w:rsid w:val="00571A62"/>
    <w:rsid w:val="00574FA9"/>
    <w:rsid w:val="0057556E"/>
    <w:rsid w:val="0057714A"/>
    <w:rsid w:val="00577C0C"/>
    <w:rsid w:val="00584401"/>
    <w:rsid w:val="005852D1"/>
    <w:rsid w:val="00585629"/>
    <w:rsid w:val="0059065A"/>
    <w:rsid w:val="00591757"/>
    <w:rsid w:val="00591BE5"/>
    <w:rsid w:val="005924C9"/>
    <w:rsid w:val="0059691C"/>
    <w:rsid w:val="005A0635"/>
    <w:rsid w:val="005A1D92"/>
    <w:rsid w:val="005A2849"/>
    <w:rsid w:val="005A2F33"/>
    <w:rsid w:val="005A31E9"/>
    <w:rsid w:val="005A531B"/>
    <w:rsid w:val="005A73B6"/>
    <w:rsid w:val="005C0E58"/>
    <w:rsid w:val="005C280E"/>
    <w:rsid w:val="005D334E"/>
    <w:rsid w:val="005D52E5"/>
    <w:rsid w:val="005D52F5"/>
    <w:rsid w:val="005D6AEA"/>
    <w:rsid w:val="005E0C64"/>
    <w:rsid w:val="005E2BE3"/>
    <w:rsid w:val="005E34C9"/>
    <w:rsid w:val="005F1946"/>
    <w:rsid w:val="005F6C9A"/>
    <w:rsid w:val="006028EC"/>
    <w:rsid w:val="0060437D"/>
    <w:rsid w:val="006069B3"/>
    <w:rsid w:val="00606ACB"/>
    <w:rsid w:val="006112E4"/>
    <w:rsid w:val="00611FF6"/>
    <w:rsid w:val="0061446B"/>
    <w:rsid w:val="0061450B"/>
    <w:rsid w:val="00614F45"/>
    <w:rsid w:val="00625A15"/>
    <w:rsid w:val="00625BD6"/>
    <w:rsid w:val="00630D51"/>
    <w:rsid w:val="006319AA"/>
    <w:rsid w:val="00632521"/>
    <w:rsid w:val="00633150"/>
    <w:rsid w:val="006370DB"/>
    <w:rsid w:val="006429BE"/>
    <w:rsid w:val="006474CE"/>
    <w:rsid w:val="00651FE8"/>
    <w:rsid w:val="00652B18"/>
    <w:rsid w:val="0065624C"/>
    <w:rsid w:val="00657018"/>
    <w:rsid w:val="00660FFA"/>
    <w:rsid w:val="006634ED"/>
    <w:rsid w:val="00667A2C"/>
    <w:rsid w:val="00673FD8"/>
    <w:rsid w:val="00674093"/>
    <w:rsid w:val="00677B4A"/>
    <w:rsid w:val="006858BB"/>
    <w:rsid w:val="00687E0F"/>
    <w:rsid w:val="00692ACB"/>
    <w:rsid w:val="0069316C"/>
    <w:rsid w:val="00697EBA"/>
    <w:rsid w:val="006A39FA"/>
    <w:rsid w:val="006A5440"/>
    <w:rsid w:val="006B0ECC"/>
    <w:rsid w:val="006B4B00"/>
    <w:rsid w:val="006C15A9"/>
    <w:rsid w:val="006C6D51"/>
    <w:rsid w:val="006D0D87"/>
    <w:rsid w:val="006D10BF"/>
    <w:rsid w:val="006D14FF"/>
    <w:rsid w:val="006D34B5"/>
    <w:rsid w:val="006D5292"/>
    <w:rsid w:val="006E5674"/>
    <w:rsid w:val="006E61FA"/>
    <w:rsid w:val="006F0A0C"/>
    <w:rsid w:val="006F3130"/>
    <w:rsid w:val="006F39BD"/>
    <w:rsid w:val="006F4F9C"/>
    <w:rsid w:val="00704632"/>
    <w:rsid w:val="00706F09"/>
    <w:rsid w:val="007136AA"/>
    <w:rsid w:val="007154EB"/>
    <w:rsid w:val="007157DE"/>
    <w:rsid w:val="00724A12"/>
    <w:rsid w:val="00725E5E"/>
    <w:rsid w:val="00732E80"/>
    <w:rsid w:val="007334B8"/>
    <w:rsid w:val="00734736"/>
    <w:rsid w:val="00741629"/>
    <w:rsid w:val="00746C11"/>
    <w:rsid w:val="00751878"/>
    <w:rsid w:val="007536B8"/>
    <w:rsid w:val="00755F1F"/>
    <w:rsid w:val="0075762A"/>
    <w:rsid w:val="00761E14"/>
    <w:rsid w:val="00763165"/>
    <w:rsid w:val="00765DBE"/>
    <w:rsid w:val="00765FF4"/>
    <w:rsid w:val="00766F35"/>
    <w:rsid w:val="007672EF"/>
    <w:rsid w:val="00770B05"/>
    <w:rsid w:val="007732B2"/>
    <w:rsid w:val="00773967"/>
    <w:rsid w:val="0077432C"/>
    <w:rsid w:val="00774D42"/>
    <w:rsid w:val="00775D0E"/>
    <w:rsid w:val="00780462"/>
    <w:rsid w:val="00780F2C"/>
    <w:rsid w:val="00782155"/>
    <w:rsid w:val="00782362"/>
    <w:rsid w:val="00785D49"/>
    <w:rsid w:val="00785FC3"/>
    <w:rsid w:val="007952E3"/>
    <w:rsid w:val="007A14B5"/>
    <w:rsid w:val="007B2EC8"/>
    <w:rsid w:val="007B76AD"/>
    <w:rsid w:val="007C0019"/>
    <w:rsid w:val="007C1A85"/>
    <w:rsid w:val="007C24A4"/>
    <w:rsid w:val="007C326A"/>
    <w:rsid w:val="007C666C"/>
    <w:rsid w:val="007C7774"/>
    <w:rsid w:val="007D0320"/>
    <w:rsid w:val="007D75CF"/>
    <w:rsid w:val="007E3102"/>
    <w:rsid w:val="007E58DD"/>
    <w:rsid w:val="007E67F0"/>
    <w:rsid w:val="007F23C3"/>
    <w:rsid w:val="007F2F16"/>
    <w:rsid w:val="007F60FF"/>
    <w:rsid w:val="007F7AEF"/>
    <w:rsid w:val="00802718"/>
    <w:rsid w:val="008118F9"/>
    <w:rsid w:val="00812590"/>
    <w:rsid w:val="00812D33"/>
    <w:rsid w:val="008162D4"/>
    <w:rsid w:val="00825DAF"/>
    <w:rsid w:val="00826B1B"/>
    <w:rsid w:val="008318C5"/>
    <w:rsid w:val="00834BB9"/>
    <w:rsid w:val="00834FAD"/>
    <w:rsid w:val="00835008"/>
    <w:rsid w:val="0083520D"/>
    <w:rsid w:val="008357A9"/>
    <w:rsid w:val="00840FF2"/>
    <w:rsid w:val="0084223F"/>
    <w:rsid w:val="00843078"/>
    <w:rsid w:val="00844495"/>
    <w:rsid w:val="00847F24"/>
    <w:rsid w:val="00850ADE"/>
    <w:rsid w:val="00850D4F"/>
    <w:rsid w:val="00851DE7"/>
    <w:rsid w:val="00853D87"/>
    <w:rsid w:val="0085554D"/>
    <w:rsid w:val="00862E6B"/>
    <w:rsid w:val="008638E3"/>
    <w:rsid w:val="00864590"/>
    <w:rsid w:val="00864C19"/>
    <w:rsid w:val="00871212"/>
    <w:rsid w:val="00872903"/>
    <w:rsid w:val="00873CDB"/>
    <w:rsid w:val="00874D0A"/>
    <w:rsid w:val="00874E1C"/>
    <w:rsid w:val="00875A99"/>
    <w:rsid w:val="00876CF8"/>
    <w:rsid w:val="008902AF"/>
    <w:rsid w:val="00891199"/>
    <w:rsid w:val="0089328C"/>
    <w:rsid w:val="00894586"/>
    <w:rsid w:val="00895729"/>
    <w:rsid w:val="00897987"/>
    <w:rsid w:val="008A64E5"/>
    <w:rsid w:val="008B4315"/>
    <w:rsid w:val="008C2A97"/>
    <w:rsid w:val="008C5EAA"/>
    <w:rsid w:val="008C71C9"/>
    <w:rsid w:val="008D33B5"/>
    <w:rsid w:val="008D4B59"/>
    <w:rsid w:val="008E3892"/>
    <w:rsid w:val="008E395F"/>
    <w:rsid w:val="008F4E01"/>
    <w:rsid w:val="008F4EB0"/>
    <w:rsid w:val="008F5480"/>
    <w:rsid w:val="008F582F"/>
    <w:rsid w:val="008F6876"/>
    <w:rsid w:val="008F712B"/>
    <w:rsid w:val="00900BE3"/>
    <w:rsid w:val="00901360"/>
    <w:rsid w:val="0091261C"/>
    <w:rsid w:val="00912692"/>
    <w:rsid w:val="009131EE"/>
    <w:rsid w:val="00913C94"/>
    <w:rsid w:val="00916205"/>
    <w:rsid w:val="0091692D"/>
    <w:rsid w:val="00916E86"/>
    <w:rsid w:val="009219FD"/>
    <w:rsid w:val="00923C78"/>
    <w:rsid w:val="00934A60"/>
    <w:rsid w:val="009362C0"/>
    <w:rsid w:val="009460B0"/>
    <w:rsid w:val="0094777B"/>
    <w:rsid w:val="00955ADD"/>
    <w:rsid w:val="00955D90"/>
    <w:rsid w:val="00960EAD"/>
    <w:rsid w:val="00962D30"/>
    <w:rsid w:val="00971BD4"/>
    <w:rsid w:val="00972408"/>
    <w:rsid w:val="00972BCE"/>
    <w:rsid w:val="00973C96"/>
    <w:rsid w:val="0097709A"/>
    <w:rsid w:val="00985C39"/>
    <w:rsid w:val="00986580"/>
    <w:rsid w:val="00990921"/>
    <w:rsid w:val="00996435"/>
    <w:rsid w:val="0099697A"/>
    <w:rsid w:val="009A1BE2"/>
    <w:rsid w:val="009A1D5D"/>
    <w:rsid w:val="009B1D6E"/>
    <w:rsid w:val="009B2FA5"/>
    <w:rsid w:val="009B6925"/>
    <w:rsid w:val="009B72C7"/>
    <w:rsid w:val="009C0A09"/>
    <w:rsid w:val="009C48ED"/>
    <w:rsid w:val="009C669E"/>
    <w:rsid w:val="009D0A04"/>
    <w:rsid w:val="009D0DE2"/>
    <w:rsid w:val="009D2DC2"/>
    <w:rsid w:val="009D68CB"/>
    <w:rsid w:val="009E1D08"/>
    <w:rsid w:val="009E1E66"/>
    <w:rsid w:val="009E3D6A"/>
    <w:rsid w:val="009E46F8"/>
    <w:rsid w:val="009E5D6D"/>
    <w:rsid w:val="009E7390"/>
    <w:rsid w:val="009F6550"/>
    <w:rsid w:val="00A0737B"/>
    <w:rsid w:val="00A07DC8"/>
    <w:rsid w:val="00A110B8"/>
    <w:rsid w:val="00A119D6"/>
    <w:rsid w:val="00A13D25"/>
    <w:rsid w:val="00A2215E"/>
    <w:rsid w:val="00A242B1"/>
    <w:rsid w:val="00A278A0"/>
    <w:rsid w:val="00A27BD3"/>
    <w:rsid w:val="00A3213C"/>
    <w:rsid w:val="00A32590"/>
    <w:rsid w:val="00A32A5B"/>
    <w:rsid w:val="00A34881"/>
    <w:rsid w:val="00A37328"/>
    <w:rsid w:val="00A453DF"/>
    <w:rsid w:val="00A45897"/>
    <w:rsid w:val="00A47D1E"/>
    <w:rsid w:val="00A5398C"/>
    <w:rsid w:val="00A555C8"/>
    <w:rsid w:val="00A5630B"/>
    <w:rsid w:val="00A75694"/>
    <w:rsid w:val="00A7633A"/>
    <w:rsid w:val="00A767BF"/>
    <w:rsid w:val="00A76818"/>
    <w:rsid w:val="00A8158B"/>
    <w:rsid w:val="00A840A7"/>
    <w:rsid w:val="00A84BE4"/>
    <w:rsid w:val="00A96A19"/>
    <w:rsid w:val="00A9773A"/>
    <w:rsid w:val="00AA41C1"/>
    <w:rsid w:val="00AA7370"/>
    <w:rsid w:val="00AB3142"/>
    <w:rsid w:val="00AC15E3"/>
    <w:rsid w:val="00AC3932"/>
    <w:rsid w:val="00AC5218"/>
    <w:rsid w:val="00AC774D"/>
    <w:rsid w:val="00AD2920"/>
    <w:rsid w:val="00AD4DAC"/>
    <w:rsid w:val="00AD5455"/>
    <w:rsid w:val="00AD587A"/>
    <w:rsid w:val="00AE06B2"/>
    <w:rsid w:val="00AE07BB"/>
    <w:rsid w:val="00AE0AD7"/>
    <w:rsid w:val="00AE2DEC"/>
    <w:rsid w:val="00AE357D"/>
    <w:rsid w:val="00AE5717"/>
    <w:rsid w:val="00AF54F8"/>
    <w:rsid w:val="00B002CB"/>
    <w:rsid w:val="00B00C09"/>
    <w:rsid w:val="00B01C5D"/>
    <w:rsid w:val="00B03BBF"/>
    <w:rsid w:val="00B043B4"/>
    <w:rsid w:val="00B06604"/>
    <w:rsid w:val="00B067B2"/>
    <w:rsid w:val="00B13C27"/>
    <w:rsid w:val="00B14D0D"/>
    <w:rsid w:val="00B15176"/>
    <w:rsid w:val="00B177A0"/>
    <w:rsid w:val="00B23E2D"/>
    <w:rsid w:val="00B3118A"/>
    <w:rsid w:val="00B3124C"/>
    <w:rsid w:val="00B329F5"/>
    <w:rsid w:val="00B3466F"/>
    <w:rsid w:val="00B51C2D"/>
    <w:rsid w:val="00B54352"/>
    <w:rsid w:val="00B56D7A"/>
    <w:rsid w:val="00B57D40"/>
    <w:rsid w:val="00B666CF"/>
    <w:rsid w:val="00B679AA"/>
    <w:rsid w:val="00B67D16"/>
    <w:rsid w:val="00B71F6F"/>
    <w:rsid w:val="00B87BE1"/>
    <w:rsid w:val="00B929FD"/>
    <w:rsid w:val="00B94064"/>
    <w:rsid w:val="00B94999"/>
    <w:rsid w:val="00B95835"/>
    <w:rsid w:val="00BA0F01"/>
    <w:rsid w:val="00BA2284"/>
    <w:rsid w:val="00BA4A2F"/>
    <w:rsid w:val="00BA750C"/>
    <w:rsid w:val="00BB11A4"/>
    <w:rsid w:val="00BB2FC5"/>
    <w:rsid w:val="00BB4C95"/>
    <w:rsid w:val="00BC44C5"/>
    <w:rsid w:val="00BC4F73"/>
    <w:rsid w:val="00BC6995"/>
    <w:rsid w:val="00BD0428"/>
    <w:rsid w:val="00BD291E"/>
    <w:rsid w:val="00BE2353"/>
    <w:rsid w:val="00BE6ADA"/>
    <w:rsid w:val="00BF2685"/>
    <w:rsid w:val="00BF284A"/>
    <w:rsid w:val="00C02DEF"/>
    <w:rsid w:val="00C034FE"/>
    <w:rsid w:val="00C07604"/>
    <w:rsid w:val="00C12164"/>
    <w:rsid w:val="00C200FA"/>
    <w:rsid w:val="00C21B92"/>
    <w:rsid w:val="00C2663F"/>
    <w:rsid w:val="00C31EB1"/>
    <w:rsid w:val="00C36701"/>
    <w:rsid w:val="00C367B1"/>
    <w:rsid w:val="00C42861"/>
    <w:rsid w:val="00C45FC5"/>
    <w:rsid w:val="00C47EA4"/>
    <w:rsid w:val="00C47EB8"/>
    <w:rsid w:val="00C540AF"/>
    <w:rsid w:val="00C56847"/>
    <w:rsid w:val="00C575B7"/>
    <w:rsid w:val="00C62C07"/>
    <w:rsid w:val="00C63C74"/>
    <w:rsid w:val="00C63F12"/>
    <w:rsid w:val="00C65922"/>
    <w:rsid w:val="00C7144B"/>
    <w:rsid w:val="00C72A7F"/>
    <w:rsid w:val="00C73085"/>
    <w:rsid w:val="00C73B73"/>
    <w:rsid w:val="00C77D24"/>
    <w:rsid w:val="00C802AE"/>
    <w:rsid w:val="00C8066A"/>
    <w:rsid w:val="00C80745"/>
    <w:rsid w:val="00C83CAA"/>
    <w:rsid w:val="00C845B5"/>
    <w:rsid w:val="00C85B43"/>
    <w:rsid w:val="00C87F1E"/>
    <w:rsid w:val="00C91B32"/>
    <w:rsid w:val="00C92325"/>
    <w:rsid w:val="00C92954"/>
    <w:rsid w:val="00C93723"/>
    <w:rsid w:val="00C94253"/>
    <w:rsid w:val="00CA1CDF"/>
    <w:rsid w:val="00CA3737"/>
    <w:rsid w:val="00CA427A"/>
    <w:rsid w:val="00CA5ADD"/>
    <w:rsid w:val="00CB30A2"/>
    <w:rsid w:val="00CB3B27"/>
    <w:rsid w:val="00CB3F2F"/>
    <w:rsid w:val="00CB7686"/>
    <w:rsid w:val="00CB7FF3"/>
    <w:rsid w:val="00CC55E9"/>
    <w:rsid w:val="00CC6226"/>
    <w:rsid w:val="00CC62B8"/>
    <w:rsid w:val="00CC7A00"/>
    <w:rsid w:val="00CC7EDF"/>
    <w:rsid w:val="00CD3142"/>
    <w:rsid w:val="00CD4294"/>
    <w:rsid w:val="00CD5E66"/>
    <w:rsid w:val="00CD5FF3"/>
    <w:rsid w:val="00CD79CE"/>
    <w:rsid w:val="00CE08A8"/>
    <w:rsid w:val="00CE19AF"/>
    <w:rsid w:val="00CE1B23"/>
    <w:rsid w:val="00CE390C"/>
    <w:rsid w:val="00CE5FAD"/>
    <w:rsid w:val="00CF1759"/>
    <w:rsid w:val="00CF2308"/>
    <w:rsid w:val="00CF5BDA"/>
    <w:rsid w:val="00D0431A"/>
    <w:rsid w:val="00D04AA6"/>
    <w:rsid w:val="00D162F3"/>
    <w:rsid w:val="00D176D8"/>
    <w:rsid w:val="00D2356A"/>
    <w:rsid w:val="00D25A6B"/>
    <w:rsid w:val="00D25F1D"/>
    <w:rsid w:val="00D44C1E"/>
    <w:rsid w:val="00D45923"/>
    <w:rsid w:val="00D4670F"/>
    <w:rsid w:val="00D5524E"/>
    <w:rsid w:val="00D616A8"/>
    <w:rsid w:val="00D62AFB"/>
    <w:rsid w:val="00D74332"/>
    <w:rsid w:val="00D7693C"/>
    <w:rsid w:val="00D76E01"/>
    <w:rsid w:val="00D80295"/>
    <w:rsid w:val="00D80346"/>
    <w:rsid w:val="00D80A6B"/>
    <w:rsid w:val="00D8233E"/>
    <w:rsid w:val="00D86123"/>
    <w:rsid w:val="00D8666B"/>
    <w:rsid w:val="00D87FA9"/>
    <w:rsid w:val="00D94689"/>
    <w:rsid w:val="00D95223"/>
    <w:rsid w:val="00D95FD6"/>
    <w:rsid w:val="00D96F14"/>
    <w:rsid w:val="00DA1E7C"/>
    <w:rsid w:val="00DA1F3B"/>
    <w:rsid w:val="00DB5254"/>
    <w:rsid w:val="00DC5314"/>
    <w:rsid w:val="00DD30C7"/>
    <w:rsid w:val="00DD47CD"/>
    <w:rsid w:val="00DD6FE3"/>
    <w:rsid w:val="00DE4CB2"/>
    <w:rsid w:val="00DE5652"/>
    <w:rsid w:val="00DF4F8E"/>
    <w:rsid w:val="00E0315A"/>
    <w:rsid w:val="00E06AF6"/>
    <w:rsid w:val="00E10C64"/>
    <w:rsid w:val="00E11EDD"/>
    <w:rsid w:val="00E12445"/>
    <w:rsid w:val="00E1260D"/>
    <w:rsid w:val="00E153B5"/>
    <w:rsid w:val="00E154BB"/>
    <w:rsid w:val="00E17897"/>
    <w:rsid w:val="00E20627"/>
    <w:rsid w:val="00E25F9B"/>
    <w:rsid w:val="00E25FCD"/>
    <w:rsid w:val="00E31317"/>
    <w:rsid w:val="00E318A3"/>
    <w:rsid w:val="00E31C34"/>
    <w:rsid w:val="00E32240"/>
    <w:rsid w:val="00E32ACE"/>
    <w:rsid w:val="00E33EB1"/>
    <w:rsid w:val="00E37CB2"/>
    <w:rsid w:val="00E43C50"/>
    <w:rsid w:val="00E448B1"/>
    <w:rsid w:val="00E4641C"/>
    <w:rsid w:val="00E50F6A"/>
    <w:rsid w:val="00E5106A"/>
    <w:rsid w:val="00E53C69"/>
    <w:rsid w:val="00E54DEE"/>
    <w:rsid w:val="00E55605"/>
    <w:rsid w:val="00E62087"/>
    <w:rsid w:val="00E625BB"/>
    <w:rsid w:val="00E63F8F"/>
    <w:rsid w:val="00E647C6"/>
    <w:rsid w:val="00E65372"/>
    <w:rsid w:val="00E75CC1"/>
    <w:rsid w:val="00E764A7"/>
    <w:rsid w:val="00E76E96"/>
    <w:rsid w:val="00E80475"/>
    <w:rsid w:val="00E82E3B"/>
    <w:rsid w:val="00E86193"/>
    <w:rsid w:val="00E96B97"/>
    <w:rsid w:val="00EA00E7"/>
    <w:rsid w:val="00EA131D"/>
    <w:rsid w:val="00EA24F7"/>
    <w:rsid w:val="00EA2599"/>
    <w:rsid w:val="00EA45ED"/>
    <w:rsid w:val="00EA6284"/>
    <w:rsid w:val="00EB1F75"/>
    <w:rsid w:val="00EB348E"/>
    <w:rsid w:val="00EB7311"/>
    <w:rsid w:val="00EB7E5B"/>
    <w:rsid w:val="00EC047E"/>
    <w:rsid w:val="00EC317D"/>
    <w:rsid w:val="00EC6A51"/>
    <w:rsid w:val="00ED244E"/>
    <w:rsid w:val="00ED2805"/>
    <w:rsid w:val="00ED2A83"/>
    <w:rsid w:val="00ED6AF5"/>
    <w:rsid w:val="00EE00D8"/>
    <w:rsid w:val="00EE68F3"/>
    <w:rsid w:val="00EE6B15"/>
    <w:rsid w:val="00EF4612"/>
    <w:rsid w:val="00EF7113"/>
    <w:rsid w:val="00F00D70"/>
    <w:rsid w:val="00F11C53"/>
    <w:rsid w:val="00F11E20"/>
    <w:rsid w:val="00F14F34"/>
    <w:rsid w:val="00F20692"/>
    <w:rsid w:val="00F21949"/>
    <w:rsid w:val="00F22231"/>
    <w:rsid w:val="00F259A9"/>
    <w:rsid w:val="00F3164F"/>
    <w:rsid w:val="00F316AB"/>
    <w:rsid w:val="00F33D74"/>
    <w:rsid w:val="00F42BEE"/>
    <w:rsid w:val="00F45AAC"/>
    <w:rsid w:val="00F46DF1"/>
    <w:rsid w:val="00F51EC3"/>
    <w:rsid w:val="00F525AE"/>
    <w:rsid w:val="00F574F2"/>
    <w:rsid w:val="00F62C2D"/>
    <w:rsid w:val="00F62FD4"/>
    <w:rsid w:val="00F64E33"/>
    <w:rsid w:val="00F657F0"/>
    <w:rsid w:val="00F77916"/>
    <w:rsid w:val="00F85356"/>
    <w:rsid w:val="00F92493"/>
    <w:rsid w:val="00FA4938"/>
    <w:rsid w:val="00FA7B03"/>
    <w:rsid w:val="00FB5CF8"/>
    <w:rsid w:val="00FC69A8"/>
    <w:rsid w:val="00FD5253"/>
    <w:rsid w:val="00FE2DAC"/>
    <w:rsid w:val="00FF0084"/>
    <w:rsid w:val="00FF36F8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8909"/>
  <w15:docId w15:val="{031DB2DC-2FDC-4AAC-9CCA-EFECEC99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D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D6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D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52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87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60E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0EA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0E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E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0EAD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1A4AA8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9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94253"/>
  </w:style>
  <w:style w:type="paragraph" w:styleId="af0">
    <w:name w:val="footer"/>
    <w:basedOn w:val="a"/>
    <w:link w:val="af1"/>
    <w:uiPriority w:val="99"/>
    <w:unhideWhenUsed/>
    <w:rsid w:val="00C9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680A-C6C7-476F-803E-919E0686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12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Ч</dc:creator>
  <cp:keywords/>
  <dc:description/>
  <cp:lastModifiedBy>Вячеслав Ч</cp:lastModifiedBy>
  <cp:revision>340</cp:revision>
  <cp:lastPrinted>2023-01-31T08:12:00Z</cp:lastPrinted>
  <dcterms:created xsi:type="dcterms:W3CDTF">2023-01-20T07:57:00Z</dcterms:created>
  <dcterms:modified xsi:type="dcterms:W3CDTF">2024-09-24T11:53:00Z</dcterms:modified>
</cp:coreProperties>
</file>